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宋体"/>
          <w:b w:val="0"/>
          <w:bCs w:val="0"/>
          <w:sz w:val="21"/>
          <w:szCs w:val="21"/>
          <w:lang w:val="en-US" w:eastAsia="zh-CN"/>
        </w:rPr>
      </w:pPr>
      <w:bookmarkStart w:id="0" w:name="_GoBack"/>
      <w:r>
        <w:rPr>
          <w:rFonts w:hint="eastAsia"/>
          <w:b w:val="0"/>
          <w:bCs w:val="0"/>
          <w:sz w:val="21"/>
          <w:szCs w:val="21"/>
          <w:lang w:val="en-US" w:eastAsia="zh-CN"/>
        </w:rPr>
        <w:t>2014年专业课考研计算机真题</w:t>
      </w:r>
    </w:p>
    <w:bookmarkEnd w:id="0"/>
    <w:p>
      <w:pPr>
        <w:rPr>
          <w:rFonts w:hint="eastAsia"/>
          <w:b w:val="0"/>
          <w:bCs w:val="0"/>
          <w:sz w:val="21"/>
          <w:szCs w:val="21"/>
        </w:rPr>
      </w:pPr>
      <w:r>
        <w:rPr>
          <w:rFonts w:hint="eastAsia"/>
          <w:b w:val="0"/>
          <w:bCs w:val="0"/>
          <w:sz w:val="21"/>
          <w:szCs w:val="21"/>
        </w:rPr>
        <w:t>一、单项选择题：1~40小题，每小题2分，共80分。下列每题给出的四个选项中，只有一个选项是符合题目要求的。</w:t>
      </w:r>
    </w:p>
    <w:p>
      <w:pPr>
        <w:rPr>
          <w:rFonts w:hint="eastAsia"/>
          <w:b w:val="0"/>
          <w:bCs w:val="0"/>
          <w:sz w:val="21"/>
          <w:szCs w:val="21"/>
        </w:rPr>
      </w:pPr>
      <w:r>
        <w:rPr>
          <w:rFonts w:hint="eastAsia"/>
          <w:b w:val="0"/>
          <w:bCs w:val="0"/>
          <w:sz w:val="21"/>
          <w:szCs w:val="21"/>
        </w:rPr>
        <w:t>1. 下列程常段的时间复杂度是</w:t>
      </w:r>
    </w:p>
    <w:p>
      <w:pPr>
        <w:rPr>
          <w:rFonts w:hint="eastAsia"/>
          <w:b w:val="0"/>
          <w:bCs w:val="0"/>
          <w:sz w:val="21"/>
          <w:szCs w:val="21"/>
        </w:rPr>
      </w:pPr>
      <w:r>
        <w:rPr>
          <w:rFonts w:hint="eastAsia"/>
          <w:b w:val="0"/>
          <w:bCs w:val="0"/>
          <w:sz w:val="21"/>
          <w:szCs w:val="21"/>
        </w:rPr>
        <w:t>count=0;</w:t>
      </w:r>
    </w:p>
    <w:p>
      <w:pPr>
        <w:rPr>
          <w:rFonts w:hint="eastAsia"/>
          <w:b w:val="0"/>
          <w:bCs w:val="0"/>
          <w:sz w:val="21"/>
          <w:szCs w:val="21"/>
        </w:rPr>
      </w:pPr>
      <w:r>
        <w:rPr>
          <w:rFonts w:hint="eastAsia"/>
          <w:b w:val="0"/>
          <w:bCs w:val="0"/>
          <w:sz w:val="21"/>
          <w:szCs w:val="21"/>
        </w:rPr>
        <w:t>for(k=1;k&lt;=n;k*=2)</w:t>
      </w:r>
    </w:p>
    <w:p>
      <w:pPr>
        <w:rPr>
          <w:rFonts w:hint="eastAsia"/>
          <w:b w:val="0"/>
          <w:bCs w:val="0"/>
          <w:sz w:val="21"/>
          <w:szCs w:val="21"/>
        </w:rPr>
      </w:pPr>
      <w:r>
        <w:rPr>
          <w:rFonts w:hint="eastAsia"/>
          <w:b w:val="0"/>
          <w:bCs w:val="0"/>
          <w:sz w:val="21"/>
          <w:szCs w:val="21"/>
        </w:rPr>
        <w:t>for(j=1;j&lt;=n;j+1)</w:t>
      </w:r>
    </w:p>
    <w:p>
      <w:pPr>
        <w:rPr>
          <w:rFonts w:hint="eastAsia"/>
          <w:b w:val="0"/>
          <w:bCs w:val="0"/>
          <w:sz w:val="21"/>
          <w:szCs w:val="21"/>
        </w:rPr>
      </w:pPr>
      <w:r>
        <w:rPr>
          <w:rFonts w:hint="eastAsia"/>
          <w:b w:val="0"/>
          <w:bCs w:val="0"/>
          <w:sz w:val="21"/>
          <w:szCs w:val="21"/>
        </w:rPr>
        <w:t>count++;</w:t>
      </w:r>
    </w:p>
    <w:p>
      <w:pPr>
        <w:rPr>
          <w:rFonts w:hint="eastAsia"/>
          <w:b w:val="0"/>
          <w:bCs w:val="0"/>
          <w:sz w:val="21"/>
          <w:szCs w:val="21"/>
        </w:rPr>
      </w:pPr>
      <w:r>
        <w:rPr>
          <w:rFonts w:hint="eastAsia"/>
          <w:b w:val="0"/>
          <w:bCs w:val="0"/>
          <w:sz w:val="21"/>
          <w:szCs w:val="21"/>
        </w:rPr>
        <w:t>A.O(log2n) B.O(n) C.O(nlog2n) D.O(n2)</w:t>
      </w:r>
    </w:p>
    <w:p>
      <w:pPr>
        <w:rPr>
          <w:rFonts w:hint="eastAsia"/>
          <w:b w:val="0"/>
          <w:bCs w:val="0"/>
          <w:sz w:val="21"/>
          <w:szCs w:val="21"/>
        </w:rPr>
      </w:pPr>
      <w:r>
        <w:rPr>
          <w:rFonts w:hint="eastAsia"/>
          <w:b w:val="0"/>
          <w:bCs w:val="0"/>
          <w:sz w:val="21"/>
          <w:szCs w:val="21"/>
        </w:rPr>
        <w:t>2. 假设栈初始为空，将中缀表达式 转换为等价后缀表达式的过程中，当扫描到f时，栈中的元素依次是</w:t>
      </w:r>
    </w:p>
    <w:p>
      <w:pPr>
        <w:rPr>
          <w:rFonts w:hint="eastAsia"/>
          <w:b w:val="0"/>
          <w:bCs w:val="0"/>
          <w:sz w:val="21"/>
          <w:szCs w:val="21"/>
        </w:rPr>
      </w:pPr>
      <w:r>
        <w:rPr>
          <w:rFonts w:hint="eastAsia"/>
          <w:b w:val="0"/>
          <w:bCs w:val="0"/>
          <w:sz w:val="21"/>
          <w:szCs w:val="21"/>
        </w:rPr>
        <w:t>A. B. C. D. 3. 循环两列放在一维数组A[0…M-1]中，end1指向队头元素，end2指向队尾元素的后一个位置。假设队列两端均可进行入队和出队操作，队列中最多能容纳M-1个元素。初始时为空，下列判断队空和队满的条件中，正确的是</w:t>
      </w:r>
    </w:p>
    <w:p>
      <w:pPr>
        <w:rPr>
          <w:rFonts w:hint="eastAsia"/>
          <w:b w:val="0"/>
          <w:bCs w:val="0"/>
          <w:sz w:val="21"/>
          <w:szCs w:val="21"/>
        </w:rPr>
      </w:pPr>
      <w:r>
        <w:rPr>
          <w:rFonts w:hint="eastAsia"/>
          <w:b w:val="0"/>
          <w:bCs w:val="0"/>
          <w:sz w:val="21"/>
          <w:szCs w:val="21"/>
        </w:rPr>
        <w:t>A.队空：end1==end2; 队满：end1==(end2+1)modM</w:t>
      </w:r>
    </w:p>
    <w:p>
      <w:pPr>
        <w:rPr>
          <w:rFonts w:hint="eastAsia"/>
          <w:b w:val="0"/>
          <w:bCs w:val="0"/>
          <w:sz w:val="21"/>
          <w:szCs w:val="21"/>
        </w:rPr>
      </w:pPr>
      <w:r>
        <w:rPr>
          <w:rFonts w:hint="eastAsia"/>
          <w:b w:val="0"/>
          <w:bCs w:val="0"/>
          <w:sz w:val="21"/>
          <w:szCs w:val="21"/>
        </w:rPr>
        <w:t>B.队空：end1==end2; 队满：end2==(end1+1)mod(M-1)</w:t>
      </w:r>
    </w:p>
    <w:p>
      <w:pPr>
        <w:rPr>
          <w:rFonts w:hint="eastAsia"/>
          <w:b w:val="0"/>
          <w:bCs w:val="0"/>
          <w:sz w:val="21"/>
          <w:szCs w:val="21"/>
        </w:rPr>
      </w:pPr>
      <w:r>
        <w:rPr>
          <w:rFonts w:hint="eastAsia"/>
          <w:b w:val="0"/>
          <w:bCs w:val="0"/>
          <w:sz w:val="21"/>
          <w:szCs w:val="21"/>
        </w:rPr>
        <w:t>C.队空：end2==(end1+1)modM ; 队满：end1==(end2+1)modM</w:t>
      </w:r>
    </w:p>
    <w:p>
      <w:pPr>
        <w:rPr>
          <w:rFonts w:hint="eastAsia"/>
          <w:b w:val="0"/>
          <w:bCs w:val="0"/>
          <w:sz w:val="21"/>
          <w:szCs w:val="21"/>
        </w:rPr>
      </w:pPr>
      <w:r>
        <w:rPr>
          <w:rFonts w:hint="eastAsia"/>
          <w:b w:val="0"/>
          <w:bCs w:val="0"/>
          <w:sz w:val="21"/>
          <w:szCs w:val="21"/>
        </w:rPr>
        <w:t>D.队空：end1==(end2+1)modM; 队满：end2==(end1+1)mod(M-1)</w:t>
      </w:r>
    </w:p>
    <w:p>
      <w:pPr>
        <w:rPr>
          <w:rFonts w:hint="eastAsia"/>
          <w:b w:val="0"/>
          <w:bCs w:val="0"/>
          <w:sz w:val="21"/>
          <w:szCs w:val="21"/>
        </w:rPr>
      </w:pPr>
      <w:r>
        <w:rPr>
          <w:rFonts w:hint="eastAsia"/>
          <w:b w:val="0"/>
          <w:bCs w:val="0"/>
          <w:sz w:val="21"/>
          <w:szCs w:val="21"/>
        </w:rPr>
        <w:t>4. 若对如下的二叉树进行中序线索化，则结点x的左、右线索指向的结点分别是</w:t>
      </w:r>
    </w:p>
    <w:p>
      <w:pPr>
        <w:rPr>
          <w:rFonts w:hint="eastAsia"/>
          <w:b w:val="0"/>
          <w:bCs w:val="0"/>
          <w:sz w:val="21"/>
          <w:szCs w:val="21"/>
        </w:rPr>
      </w:pPr>
    </w:p>
    <w:p>
      <w:pPr>
        <w:rPr>
          <w:rFonts w:hint="eastAsia"/>
          <w:b w:val="0"/>
          <w:bCs w:val="0"/>
          <w:sz w:val="21"/>
          <w:szCs w:val="21"/>
        </w:rPr>
      </w:pPr>
      <w:r>
        <w:rPr>
          <w:rFonts w:hint="eastAsia"/>
          <w:b w:val="0"/>
          <w:bCs w:val="0"/>
          <w:sz w:val="21"/>
          <w:szCs w:val="21"/>
        </w:rPr>
        <w:t>5. 将森林F转换为对应的二叉树T，F中叶结点的个数等于</w:t>
      </w:r>
    </w:p>
    <w:p>
      <w:pPr>
        <w:rPr>
          <w:rFonts w:hint="eastAsia"/>
          <w:b w:val="0"/>
          <w:bCs w:val="0"/>
          <w:sz w:val="21"/>
          <w:szCs w:val="21"/>
        </w:rPr>
      </w:pPr>
      <w:r>
        <w:rPr>
          <w:rFonts w:hint="eastAsia"/>
          <w:b w:val="0"/>
          <w:bCs w:val="0"/>
          <w:sz w:val="21"/>
          <w:szCs w:val="21"/>
        </w:rPr>
        <w:t>A.T中叶结点的个数 B.T中度为1的结点个数</w:t>
      </w:r>
    </w:p>
    <w:p>
      <w:pPr>
        <w:rPr>
          <w:rFonts w:hint="eastAsia"/>
          <w:b w:val="0"/>
          <w:bCs w:val="0"/>
          <w:sz w:val="21"/>
          <w:szCs w:val="21"/>
        </w:rPr>
      </w:pPr>
      <w:r>
        <w:rPr>
          <w:rFonts w:hint="eastAsia"/>
          <w:b w:val="0"/>
          <w:bCs w:val="0"/>
          <w:sz w:val="21"/>
          <w:szCs w:val="21"/>
        </w:rPr>
        <w:t>C.T中左孩子指针为空的结点个数 D.T中右孩子指针为空的结点个数</w:t>
      </w:r>
    </w:p>
    <w:p>
      <w:pPr>
        <w:rPr>
          <w:rFonts w:hint="eastAsia"/>
          <w:b w:val="0"/>
          <w:bCs w:val="0"/>
          <w:sz w:val="21"/>
          <w:szCs w:val="21"/>
        </w:rPr>
      </w:pPr>
      <w:r>
        <w:rPr>
          <w:rFonts w:hint="eastAsia"/>
          <w:b w:val="0"/>
          <w:bCs w:val="0"/>
          <w:sz w:val="21"/>
          <w:szCs w:val="21"/>
        </w:rPr>
        <w:t>6. 5个字符有如下4种编码方案，不是前缀编码的是</w:t>
      </w:r>
    </w:p>
    <w:p>
      <w:pPr>
        <w:rPr>
          <w:rFonts w:hint="eastAsia"/>
          <w:b w:val="0"/>
          <w:bCs w:val="0"/>
          <w:sz w:val="21"/>
          <w:szCs w:val="21"/>
        </w:rPr>
      </w:pPr>
      <w:r>
        <w:rPr>
          <w:rFonts w:hint="eastAsia"/>
          <w:b w:val="0"/>
          <w:bCs w:val="0"/>
          <w:sz w:val="21"/>
          <w:szCs w:val="21"/>
        </w:rPr>
        <w:t>A.01,0000,0001,001,1 B.011,000,001,010,1</w:t>
      </w:r>
    </w:p>
    <w:p>
      <w:pPr>
        <w:rPr>
          <w:rFonts w:hint="eastAsia"/>
          <w:b w:val="0"/>
          <w:bCs w:val="0"/>
          <w:sz w:val="21"/>
          <w:szCs w:val="21"/>
        </w:rPr>
      </w:pPr>
      <w:r>
        <w:rPr>
          <w:rFonts w:hint="eastAsia"/>
          <w:b w:val="0"/>
          <w:bCs w:val="0"/>
          <w:sz w:val="21"/>
          <w:szCs w:val="21"/>
        </w:rPr>
        <w:t>C.000,001,010,011,100 D.000,001,010,011,100</w:t>
      </w:r>
    </w:p>
    <w:p>
      <w:pPr>
        <w:rPr>
          <w:rFonts w:hint="eastAsia"/>
          <w:b w:val="0"/>
          <w:bCs w:val="0"/>
          <w:sz w:val="21"/>
          <w:szCs w:val="21"/>
        </w:rPr>
      </w:pPr>
      <w:r>
        <w:rPr>
          <w:rFonts w:hint="eastAsia"/>
          <w:b w:val="0"/>
          <w:bCs w:val="0"/>
          <w:sz w:val="21"/>
          <w:szCs w:val="21"/>
        </w:rPr>
        <w:t>7. 对如下所示的有向图进行拓扑排序，得到的拓扑序列可能是</w:t>
      </w:r>
    </w:p>
    <w:p>
      <w:pPr>
        <w:rPr>
          <w:rFonts w:hint="eastAsia"/>
          <w:b w:val="0"/>
          <w:bCs w:val="0"/>
          <w:sz w:val="21"/>
          <w:szCs w:val="21"/>
        </w:rPr>
      </w:pPr>
      <w:r>
        <w:rPr>
          <w:rFonts w:hint="eastAsia"/>
          <w:b w:val="0"/>
          <w:bCs w:val="0"/>
          <w:sz w:val="21"/>
          <w:szCs w:val="21"/>
        </w:rPr>
        <w:t>A.3,1,2,4,5,6 B.3,1,2,4,6,5</w:t>
      </w:r>
    </w:p>
    <w:p>
      <w:pPr>
        <w:rPr>
          <w:rFonts w:hint="eastAsia"/>
          <w:b w:val="0"/>
          <w:bCs w:val="0"/>
          <w:sz w:val="21"/>
          <w:szCs w:val="21"/>
        </w:rPr>
      </w:pPr>
      <w:r>
        <w:rPr>
          <w:rFonts w:hint="eastAsia"/>
          <w:b w:val="0"/>
          <w:bCs w:val="0"/>
          <w:sz w:val="21"/>
          <w:szCs w:val="21"/>
        </w:rPr>
        <w:t>C.3,1,4,2,5,6 D.3,1,4,2,6,5</w:t>
      </w:r>
    </w:p>
    <w:p>
      <w:pPr>
        <w:rPr>
          <w:rFonts w:hint="eastAsia"/>
          <w:b w:val="0"/>
          <w:bCs w:val="0"/>
          <w:sz w:val="21"/>
          <w:szCs w:val="21"/>
        </w:rPr>
      </w:pPr>
      <w:r>
        <w:rPr>
          <w:rFonts w:hint="eastAsia"/>
          <w:b w:val="0"/>
          <w:bCs w:val="0"/>
          <w:sz w:val="21"/>
          <w:szCs w:val="21"/>
        </w:rPr>
        <w:t>8. 用哈希(散列)方法处理冲突(碰撞)时可能出现堆积(聚集)现象，下列选项中，会受堆积现象直接影响的是</w:t>
      </w:r>
    </w:p>
    <w:p>
      <w:pPr>
        <w:rPr>
          <w:rFonts w:hint="eastAsia"/>
          <w:b w:val="0"/>
          <w:bCs w:val="0"/>
          <w:sz w:val="21"/>
          <w:szCs w:val="21"/>
        </w:rPr>
      </w:pPr>
      <w:r>
        <w:rPr>
          <w:rFonts w:hint="eastAsia"/>
          <w:b w:val="0"/>
          <w:bCs w:val="0"/>
          <w:sz w:val="21"/>
          <w:szCs w:val="21"/>
        </w:rPr>
        <w:t>A.存储效率 B.数列函数</w:t>
      </w:r>
    </w:p>
    <w:p>
      <w:pPr>
        <w:rPr>
          <w:rFonts w:hint="eastAsia"/>
          <w:b w:val="0"/>
          <w:bCs w:val="0"/>
          <w:sz w:val="21"/>
          <w:szCs w:val="21"/>
        </w:rPr>
      </w:pPr>
      <w:r>
        <w:rPr>
          <w:rFonts w:hint="eastAsia"/>
          <w:b w:val="0"/>
          <w:bCs w:val="0"/>
          <w:sz w:val="21"/>
          <w:szCs w:val="21"/>
        </w:rPr>
        <w:t>C.装填(装载)因子 D.平均查找长度</w:t>
      </w:r>
    </w:p>
    <w:p>
      <w:pPr>
        <w:rPr>
          <w:rFonts w:hint="eastAsia"/>
          <w:b w:val="0"/>
          <w:bCs w:val="0"/>
          <w:sz w:val="21"/>
          <w:szCs w:val="21"/>
        </w:rPr>
      </w:pPr>
      <w:r>
        <w:rPr>
          <w:rFonts w:hint="eastAsia"/>
          <w:b w:val="0"/>
          <w:bCs w:val="0"/>
          <w:sz w:val="21"/>
          <w:szCs w:val="21"/>
        </w:rPr>
        <w:t>9.在一棵具有15个关键字的4阶B树中，含关键字的结点数最多是</w:t>
      </w:r>
    </w:p>
    <w:p>
      <w:pPr>
        <w:rPr>
          <w:rFonts w:hint="eastAsia"/>
          <w:b w:val="0"/>
          <w:bCs w:val="0"/>
          <w:sz w:val="21"/>
          <w:szCs w:val="21"/>
        </w:rPr>
      </w:pPr>
      <w:r>
        <w:rPr>
          <w:rFonts w:hint="eastAsia"/>
          <w:b w:val="0"/>
          <w:bCs w:val="0"/>
          <w:sz w:val="21"/>
          <w:szCs w:val="21"/>
        </w:rPr>
        <w:t>A.5 B.6 C.10 D.15</w:t>
      </w:r>
    </w:p>
    <w:p>
      <w:pPr>
        <w:numPr>
          <w:ilvl w:val="0"/>
          <w:numId w:val="1"/>
        </w:numPr>
        <w:rPr>
          <w:rFonts w:hint="eastAsia"/>
          <w:b w:val="0"/>
          <w:bCs w:val="0"/>
          <w:sz w:val="21"/>
          <w:szCs w:val="21"/>
        </w:rPr>
      </w:pPr>
      <w:r>
        <w:rPr>
          <w:rFonts w:hint="eastAsia"/>
          <w:b w:val="0"/>
          <w:bCs w:val="0"/>
          <w:sz w:val="21"/>
          <w:szCs w:val="21"/>
        </w:rPr>
        <w:t>用希尔排序方法对一个数据序列进行排序时，若第1趟排序结果为9,1,4,13,7,8,20,23,15，则该趟排序采用的增量(间隔)可能是</w:t>
      </w:r>
    </w:p>
    <w:p>
      <w:pPr>
        <w:widowControl w:val="0"/>
        <w:numPr>
          <w:numId w:val="0"/>
        </w:numPr>
        <w:jc w:val="both"/>
        <w:rPr>
          <w:rFonts w:hint="eastAsia"/>
          <w:b w:val="0"/>
          <w:bCs w:val="0"/>
          <w:sz w:val="21"/>
          <w:szCs w:val="21"/>
        </w:rPr>
      </w:pPr>
    </w:p>
    <w:p>
      <w:pPr>
        <w:widowControl w:val="0"/>
        <w:numPr>
          <w:numId w:val="0"/>
        </w:numPr>
        <w:jc w:val="both"/>
        <w:rPr>
          <w:rFonts w:hint="eastAsia"/>
          <w:b w:val="0"/>
          <w:bCs w:val="0"/>
          <w:sz w:val="21"/>
          <w:szCs w:val="21"/>
        </w:rPr>
      </w:pPr>
    </w:p>
    <w:p>
      <w:pPr>
        <w:widowControl w:val="0"/>
        <w:numPr>
          <w:numId w:val="0"/>
        </w:numPr>
        <w:jc w:val="both"/>
        <w:rPr>
          <w:rFonts w:hint="eastAsia"/>
          <w:b w:val="0"/>
          <w:bCs w:val="0"/>
          <w:sz w:val="21"/>
          <w:szCs w:val="21"/>
        </w:rPr>
      </w:pPr>
    </w:p>
    <w:p>
      <w:pPr>
        <w:widowControl w:val="0"/>
        <w:numPr>
          <w:numId w:val="0"/>
        </w:numPr>
        <w:jc w:val="both"/>
        <w:rPr>
          <w:rFonts w:hint="eastAsia"/>
          <w:b w:val="0"/>
          <w:bCs w:val="0"/>
          <w:sz w:val="21"/>
          <w:szCs w:val="21"/>
        </w:rPr>
      </w:pPr>
    </w:p>
    <w:p>
      <w:pPr>
        <w:widowControl w:val="0"/>
        <w:numPr>
          <w:numId w:val="0"/>
        </w:numPr>
        <w:jc w:val="both"/>
        <w:rPr>
          <w:rFonts w:hint="eastAsia"/>
          <w:b w:val="0"/>
          <w:bCs w:val="0"/>
          <w:sz w:val="21"/>
          <w:szCs w:val="21"/>
        </w:rPr>
      </w:pPr>
    </w:p>
    <w:p>
      <w:pPr>
        <w:widowControl w:val="0"/>
        <w:numPr>
          <w:numId w:val="0"/>
        </w:numPr>
        <w:jc w:val="both"/>
        <w:rPr>
          <w:rFonts w:hint="eastAsia"/>
          <w:b w:val="0"/>
          <w:bCs w:val="0"/>
          <w:sz w:val="21"/>
          <w:szCs w:val="21"/>
        </w:rPr>
      </w:pPr>
    </w:p>
    <w:p>
      <w:pPr>
        <w:rPr>
          <w:rFonts w:hint="eastAsia"/>
          <w:b w:val="0"/>
          <w:bCs w:val="0"/>
          <w:sz w:val="21"/>
          <w:szCs w:val="21"/>
        </w:rPr>
      </w:pPr>
      <w:r>
        <w:rPr>
          <w:rFonts w:hint="eastAsia"/>
          <w:b w:val="0"/>
          <w:bCs w:val="0"/>
          <w:sz w:val="21"/>
          <w:szCs w:val="21"/>
        </w:rPr>
        <w:t>A.2 B.3 C.4 D.5</w:t>
      </w:r>
    </w:p>
    <w:p>
      <w:pPr>
        <w:rPr>
          <w:rFonts w:hint="eastAsia"/>
          <w:b w:val="0"/>
          <w:bCs w:val="0"/>
          <w:sz w:val="21"/>
          <w:szCs w:val="21"/>
        </w:rPr>
      </w:pPr>
      <w:r>
        <w:rPr>
          <w:rFonts w:hint="eastAsia"/>
          <w:b w:val="0"/>
          <w:bCs w:val="0"/>
          <w:sz w:val="21"/>
          <w:szCs w:val="21"/>
        </w:rPr>
        <w:t>11. 下列选项中，不可能是快速排序第2趟排序结果的是</w:t>
      </w:r>
    </w:p>
    <w:p>
      <w:pPr>
        <w:rPr>
          <w:rFonts w:hint="eastAsia"/>
          <w:b w:val="0"/>
          <w:bCs w:val="0"/>
          <w:sz w:val="21"/>
          <w:szCs w:val="21"/>
        </w:rPr>
      </w:pPr>
      <w:r>
        <w:rPr>
          <w:rFonts w:hint="eastAsia"/>
          <w:b w:val="0"/>
          <w:bCs w:val="0"/>
          <w:sz w:val="21"/>
          <w:szCs w:val="21"/>
        </w:rPr>
        <w:t>A.2,3,5,4,6,7,9 B.2,7,5,6,4,3,9</w:t>
      </w:r>
    </w:p>
    <w:p>
      <w:pPr>
        <w:rPr>
          <w:rFonts w:hint="eastAsia"/>
          <w:b w:val="0"/>
          <w:bCs w:val="0"/>
          <w:sz w:val="21"/>
          <w:szCs w:val="21"/>
        </w:rPr>
      </w:pPr>
      <w:r>
        <w:rPr>
          <w:rFonts w:hint="eastAsia"/>
          <w:b w:val="0"/>
          <w:bCs w:val="0"/>
          <w:sz w:val="21"/>
          <w:szCs w:val="21"/>
        </w:rPr>
        <w:t>C.3,2,5,4,7,6,9 D.4,2,3,5,7,6,9</w:t>
      </w:r>
    </w:p>
    <w:p>
      <w:pPr>
        <w:rPr>
          <w:rFonts w:hint="eastAsia"/>
          <w:b w:val="0"/>
          <w:bCs w:val="0"/>
          <w:sz w:val="21"/>
          <w:szCs w:val="21"/>
        </w:rPr>
      </w:pPr>
      <w:r>
        <w:rPr>
          <w:rFonts w:hint="eastAsia"/>
          <w:b w:val="0"/>
          <w:bCs w:val="0"/>
          <w:sz w:val="21"/>
          <w:szCs w:val="21"/>
        </w:rPr>
        <w:t>12. 程序P在机器M上的执行时间是20秒，编译优化后，P执行的指令数减少到原来的70%，而CPI增加到原来的1.2倍，则P在M上的执行时间是</w:t>
      </w:r>
    </w:p>
    <w:p>
      <w:pPr>
        <w:rPr>
          <w:rFonts w:hint="eastAsia"/>
          <w:b w:val="0"/>
          <w:bCs w:val="0"/>
          <w:sz w:val="21"/>
          <w:szCs w:val="21"/>
        </w:rPr>
      </w:pPr>
      <w:r>
        <w:rPr>
          <w:rFonts w:hint="eastAsia"/>
          <w:b w:val="0"/>
          <w:bCs w:val="0"/>
          <w:sz w:val="21"/>
          <w:szCs w:val="21"/>
        </w:rPr>
        <w:t>A 8.4秒 B 11.7秒 C 14秒 D 16.8秒</w:t>
      </w:r>
    </w:p>
    <w:p>
      <w:pPr>
        <w:rPr>
          <w:rFonts w:hint="eastAsia"/>
          <w:b w:val="0"/>
          <w:bCs w:val="0"/>
          <w:sz w:val="21"/>
          <w:szCs w:val="21"/>
        </w:rPr>
      </w:pPr>
      <w:r>
        <w:rPr>
          <w:rFonts w:hint="eastAsia"/>
          <w:b w:val="0"/>
          <w:bCs w:val="0"/>
          <w:sz w:val="21"/>
          <w:szCs w:val="21"/>
        </w:rPr>
        <w:t>13. 若x=103,y=-25,则下列表达式采用8位定点补码运算实现时，会发生溢出的是</w:t>
      </w:r>
    </w:p>
    <w:p>
      <w:pPr>
        <w:rPr>
          <w:rFonts w:hint="eastAsia"/>
          <w:b w:val="0"/>
          <w:bCs w:val="0"/>
          <w:sz w:val="21"/>
          <w:szCs w:val="21"/>
        </w:rPr>
      </w:pPr>
      <w:r>
        <w:rPr>
          <w:rFonts w:hint="eastAsia"/>
          <w:b w:val="0"/>
          <w:bCs w:val="0"/>
          <w:sz w:val="21"/>
          <w:szCs w:val="21"/>
        </w:rPr>
        <w:t>A x+y B -x+y C x-y D -x-y</w:t>
      </w:r>
    </w:p>
    <w:p>
      <w:pPr>
        <w:rPr>
          <w:rFonts w:hint="eastAsia"/>
          <w:b w:val="0"/>
          <w:bCs w:val="0"/>
          <w:sz w:val="21"/>
          <w:szCs w:val="21"/>
        </w:rPr>
      </w:pPr>
      <w:r>
        <w:rPr>
          <w:rFonts w:hint="eastAsia"/>
          <w:b w:val="0"/>
          <w:bCs w:val="0"/>
          <w:sz w:val="21"/>
          <w:szCs w:val="21"/>
        </w:rPr>
        <w:t>14. float型整数据常用IEEE754单精度浮点格式表示，假设两个float型变量x和y分别在32为寄存器f1和f2中，若(f1)=CC900000H, (f2)=B0C00000H,则x和y之间的关系为：</w:t>
      </w:r>
    </w:p>
    <w:p>
      <w:pPr>
        <w:rPr>
          <w:rFonts w:hint="eastAsia"/>
          <w:b w:val="0"/>
          <w:bCs w:val="0"/>
          <w:sz w:val="21"/>
          <w:szCs w:val="21"/>
        </w:rPr>
      </w:pPr>
      <w:r>
        <w:rPr>
          <w:rFonts w:hint="eastAsia"/>
          <w:b w:val="0"/>
          <w:bCs w:val="0"/>
          <w:sz w:val="21"/>
          <w:szCs w:val="21"/>
        </w:rPr>
        <w:t>A xy且符号相同 D x&gt;y且符号不同</w:t>
      </w:r>
    </w:p>
    <w:p>
      <w:pPr>
        <w:rPr>
          <w:rFonts w:hint="eastAsia"/>
          <w:b w:val="0"/>
          <w:bCs w:val="0"/>
          <w:sz w:val="21"/>
          <w:szCs w:val="21"/>
        </w:rPr>
      </w:pPr>
      <w:r>
        <w:rPr>
          <w:rFonts w:hint="eastAsia"/>
          <w:b w:val="0"/>
          <w:bCs w:val="0"/>
          <w:sz w:val="21"/>
          <w:szCs w:val="21"/>
        </w:rPr>
        <w:t>15. 某容量为256M的存储器，由若干4M*8位的DRAM芯片构成，该DRAM芯片的地址引脚和数据引脚总数是：</w:t>
      </w:r>
    </w:p>
    <w:p>
      <w:pPr>
        <w:rPr>
          <w:rFonts w:hint="eastAsia"/>
          <w:b w:val="0"/>
          <w:bCs w:val="0"/>
          <w:sz w:val="21"/>
          <w:szCs w:val="21"/>
        </w:rPr>
      </w:pPr>
      <w:r>
        <w:rPr>
          <w:rFonts w:hint="eastAsia"/>
          <w:b w:val="0"/>
          <w:bCs w:val="0"/>
          <w:sz w:val="21"/>
          <w:szCs w:val="21"/>
        </w:rPr>
        <w:t>A 19 B 22 C 30 D 36</w:t>
      </w:r>
    </w:p>
    <w:p>
      <w:pPr>
        <w:rPr>
          <w:rFonts w:hint="eastAsia"/>
          <w:b w:val="0"/>
          <w:bCs w:val="0"/>
          <w:sz w:val="21"/>
          <w:szCs w:val="21"/>
        </w:rPr>
      </w:pPr>
      <w:r>
        <w:rPr>
          <w:rFonts w:hint="eastAsia"/>
          <w:b w:val="0"/>
          <w:bCs w:val="0"/>
          <w:sz w:val="21"/>
          <w:szCs w:val="21"/>
        </w:rPr>
        <w:t>16. 采用指令Cache与数据Cache分离的主要目的是</w:t>
      </w:r>
    </w:p>
    <w:p>
      <w:pPr>
        <w:rPr>
          <w:rFonts w:hint="eastAsia"/>
          <w:b w:val="0"/>
          <w:bCs w:val="0"/>
          <w:sz w:val="21"/>
          <w:szCs w:val="21"/>
        </w:rPr>
      </w:pPr>
      <w:r>
        <w:rPr>
          <w:rFonts w:hint="eastAsia"/>
          <w:b w:val="0"/>
          <w:bCs w:val="0"/>
          <w:sz w:val="21"/>
          <w:szCs w:val="21"/>
        </w:rPr>
        <w:t>A 减低Cache的缺失损失 B 提高Cache的命中率</w:t>
      </w:r>
    </w:p>
    <w:p>
      <w:pPr>
        <w:rPr>
          <w:rFonts w:hint="eastAsia"/>
          <w:b w:val="0"/>
          <w:bCs w:val="0"/>
          <w:sz w:val="21"/>
          <w:szCs w:val="21"/>
        </w:rPr>
      </w:pPr>
      <w:r>
        <w:rPr>
          <w:rFonts w:hint="eastAsia"/>
          <w:b w:val="0"/>
          <w:bCs w:val="0"/>
          <w:sz w:val="21"/>
          <w:szCs w:val="21"/>
        </w:rPr>
        <w:t>C 减低CPU平均访问时间 D 减少指令流水线资源冲突</w:t>
      </w:r>
    </w:p>
    <w:p>
      <w:pPr>
        <w:rPr>
          <w:rFonts w:hint="eastAsia"/>
          <w:b w:val="0"/>
          <w:bCs w:val="0"/>
          <w:sz w:val="21"/>
          <w:szCs w:val="21"/>
        </w:rPr>
      </w:pPr>
      <w:r>
        <w:rPr>
          <w:rFonts w:hint="eastAsia"/>
          <w:b w:val="0"/>
          <w:bCs w:val="0"/>
          <w:sz w:val="21"/>
          <w:szCs w:val="21"/>
        </w:rPr>
        <w:t>17. 某计算机有16个通用寄存器，采用32位定长指令字操作码字段(含寻址方式位)为8位，Store指令的源操作数和目的操作数分别采用寄存器直接寻址和基址寻址方式，若基址寄存器可使用任一通用寄存器，且偏移量用补码表示，则Store指令中偏移量的取值范围是</w:t>
      </w:r>
    </w:p>
    <w:p>
      <w:pPr>
        <w:rPr>
          <w:rFonts w:hint="eastAsia"/>
          <w:b w:val="0"/>
          <w:bCs w:val="0"/>
          <w:sz w:val="21"/>
          <w:szCs w:val="21"/>
        </w:rPr>
      </w:pPr>
      <w:r>
        <w:rPr>
          <w:rFonts w:hint="eastAsia"/>
          <w:b w:val="0"/>
          <w:bCs w:val="0"/>
          <w:sz w:val="21"/>
          <w:szCs w:val="21"/>
        </w:rPr>
        <w:t>A -32768~+32768 B -32767~+32768 C -65536~+65535 D -65535~+65536</w:t>
      </w:r>
    </w:p>
    <w:p>
      <w:pPr>
        <w:rPr>
          <w:rFonts w:hint="eastAsia"/>
          <w:b w:val="0"/>
          <w:bCs w:val="0"/>
          <w:sz w:val="21"/>
          <w:szCs w:val="21"/>
        </w:rPr>
      </w:pPr>
      <w:r>
        <w:rPr>
          <w:rFonts w:hint="eastAsia"/>
          <w:b w:val="0"/>
          <w:bCs w:val="0"/>
          <w:sz w:val="21"/>
          <w:szCs w:val="21"/>
        </w:rPr>
        <w:t>18. 某计算机采用微程序控制器，共有32条指令，公共的取指令微程序包含2条微程序，各指令对应的微程序平均由4条微指令组成，采用断定法(下址字段法)确定下条微指令的地址，则微指令中下址字段的位数至少是：</w:t>
      </w:r>
    </w:p>
    <w:p>
      <w:pPr>
        <w:rPr>
          <w:rFonts w:hint="eastAsia"/>
          <w:b w:val="0"/>
          <w:bCs w:val="0"/>
          <w:sz w:val="21"/>
          <w:szCs w:val="21"/>
        </w:rPr>
      </w:pPr>
      <w:r>
        <w:rPr>
          <w:rFonts w:hint="eastAsia"/>
          <w:b w:val="0"/>
          <w:bCs w:val="0"/>
          <w:sz w:val="21"/>
          <w:szCs w:val="21"/>
        </w:rPr>
        <w:t>A 5 B 6 C 8 D 9</w:t>
      </w:r>
    </w:p>
    <w:p>
      <w:pPr>
        <w:rPr>
          <w:rFonts w:hint="eastAsia"/>
          <w:b w:val="0"/>
          <w:bCs w:val="0"/>
          <w:sz w:val="21"/>
          <w:szCs w:val="21"/>
        </w:rPr>
      </w:pPr>
      <w:r>
        <w:rPr>
          <w:rFonts w:hint="eastAsia"/>
          <w:b w:val="0"/>
          <w:bCs w:val="0"/>
          <w:sz w:val="21"/>
          <w:szCs w:val="21"/>
        </w:rPr>
        <w:t>19. 某同步总线采用数据线和地址伐复用方式。其中之地数据伐有红根，总伐时钟频率为66MHZ，每个时钟同期传送两次数据。(上升沿和下降沿各传送一次数据)该总线的最大数据传输率是(总线带宽)：()</w:t>
      </w:r>
    </w:p>
    <w:p>
      <w:pPr>
        <w:rPr>
          <w:rFonts w:hint="eastAsia"/>
          <w:b w:val="0"/>
          <w:bCs w:val="0"/>
          <w:sz w:val="21"/>
          <w:szCs w:val="21"/>
        </w:rPr>
      </w:pPr>
      <w:r>
        <w:rPr>
          <w:rFonts w:hint="eastAsia"/>
          <w:b w:val="0"/>
          <w:bCs w:val="0"/>
          <w:sz w:val="21"/>
          <w:szCs w:val="21"/>
        </w:rPr>
        <w:t>A. 132MB/S B. 264 C.528 D. 1056</w:t>
      </w:r>
    </w:p>
    <w:p>
      <w:pPr>
        <w:rPr>
          <w:rFonts w:hint="eastAsia"/>
          <w:b w:val="0"/>
          <w:bCs w:val="0"/>
          <w:sz w:val="21"/>
          <w:szCs w:val="21"/>
        </w:rPr>
      </w:pPr>
      <w:r>
        <w:rPr>
          <w:rFonts w:hint="eastAsia"/>
          <w:b w:val="0"/>
          <w:bCs w:val="0"/>
          <w:sz w:val="21"/>
          <w:szCs w:val="21"/>
        </w:rPr>
        <w:t>20.一次总线事物中，主设备只需给出一个首地址，从设备就能从首地址开始的若干连续单元格读出或写入的个数，这种总伐事务方式称为()</w:t>
      </w:r>
    </w:p>
    <w:p>
      <w:pPr>
        <w:rPr>
          <w:rFonts w:hint="eastAsia"/>
          <w:b w:val="0"/>
          <w:bCs w:val="0"/>
          <w:sz w:val="21"/>
          <w:szCs w:val="21"/>
        </w:rPr>
      </w:pPr>
      <w:r>
        <w:rPr>
          <w:rFonts w:hint="eastAsia"/>
          <w:b w:val="0"/>
          <w:bCs w:val="0"/>
          <w:sz w:val="21"/>
          <w:szCs w:val="21"/>
        </w:rPr>
        <w:t>A. 并行传输 B.串行传输 C.突发 D.同步</w:t>
      </w:r>
    </w:p>
    <w:p>
      <w:pPr>
        <w:rPr>
          <w:rFonts w:hint="eastAsia"/>
          <w:b w:val="0"/>
          <w:bCs w:val="0"/>
          <w:sz w:val="21"/>
          <w:szCs w:val="21"/>
        </w:rPr>
      </w:pPr>
      <w:r>
        <w:rPr>
          <w:rFonts w:hint="eastAsia"/>
          <w:b w:val="0"/>
          <w:bCs w:val="0"/>
          <w:sz w:val="21"/>
          <w:szCs w:val="21"/>
        </w:rPr>
        <w:t>21.下列有关I/O借口的叙述中错误的是：</w:t>
      </w:r>
    </w:p>
    <w:p>
      <w:pPr>
        <w:rPr>
          <w:rFonts w:hint="eastAsia"/>
          <w:b w:val="0"/>
          <w:bCs w:val="0"/>
          <w:sz w:val="21"/>
          <w:szCs w:val="21"/>
        </w:rPr>
      </w:pPr>
      <w:r>
        <w:rPr>
          <w:rFonts w:hint="eastAsia"/>
          <w:b w:val="0"/>
          <w:bCs w:val="0"/>
          <w:sz w:val="21"/>
          <w:szCs w:val="21"/>
        </w:rPr>
        <w:t>A.状态端口和控制端口可以合用同一寄存器</w:t>
      </w:r>
    </w:p>
    <w:p>
      <w:pPr>
        <w:rPr>
          <w:rFonts w:hint="eastAsia"/>
          <w:b w:val="0"/>
          <w:bCs w:val="0"/>
          <w:sz w:val="21"/>
          <w:szCs w:val="21"/>
        </w:rPr>
      </w:pPr>
      <w:r>
        <w:rPr>
          <w:rFonts w:hint="eastAsia"/>
          <w:b w:val="0"/>
          <w:bCs w:val="0"/>
          <w:sz w:val="21"/>
          <w:szCs w:val="21"/>
        </w:rPr>
        <w:t>B. I/O接口中CPU可访问寄存器，称为I/O端口</w:t>
      </w:r>
    </w:p>
    <w:p>
      <w:pPr>
        <w:rPr>
          <w:rFonts w:hint="eastAsia"/>
          <w:b w:val="0"/>
          <w:bCs w:val="0"/>
          <w:sz w:val="21"/>
          <w:szCs w:val="21"/>
        </w:rPr>
      </w:pPr>
      <w:r>
        <w:rPr>
          <w:rFonts w:hint="eastAsia"/>
          <w:b w:val="0"/>
          <w:bCs w:val="0"/>
          <w:sz w:val="21"/>
          <w:szCs w:val="21"/>
        </w:rPr>
        <w:t>C.采用独立编址方式时，I/O端口地址和主存地址可能相同</w:t>
      </w:r>
    </w:p>
    <w:p>
      <w:pPr>
        <w:rPr>
          <w:rFonts w:hint="eastAsia"/>
          <w:b w:val="0"/>
          <w:bCs w:val="0"/>
          <w:sz w:val="21"/>
          <w:szCs w:val="21"/>
        </w:rPr>
      </w:pPr>
      <w:r>
        <w:rPr>
          <w:rFonts w:hint="eastAsia"/>
          <w:b w:val="0"/>
          <w:bCs w:val="0"/>
          <w:sz w:val="21"/>
          <w:szCs w:val="21"/>
        </w:rPr>
        <w:t>D.采用统一编址方式时，CPU不能用访存指令访问I/O端口</w:t>
      </w:r>
    </w:p>
    <w:p>
      <w:pPr>
        <w:rPr>
          <w:rFonts w:hint="eastAsia"/>
          <w:b w:val="0"/>
          <w:bCs w:val="0"/>
          <w:sz w:val="21"/>
          <w:szCs w:val="21"/>
        </w:rPr>
      </w:pPr>
    </w:p>
    <w:p>
      <w:pPr>
        <w:rPr>
          <w:rFonts w:hint="eastAsia"/>
          <w:b w:val="0"/>
          <w:bCs w:val="0"/>
          <w:sz w:val="21"/>
          <w:szCs w:val="21"/>
        </w:rPr>
      </w:pPr>
    </w:p>
    <w:p>
      <w:pPr>
        <w:rPr>
          <w:rFonts w:hint="eastAsia"/>
          <w:b w:val="0"/>
          <w:bCs w:val="0"/>
          <w:sz w:val="21"/>
          <w:szCs w:val="21"/>
        </w:rPr>
      </w:pPr>
    </w:p>
    <w:p>
      <w:pPr>
        <w:rPr>
          <w:rFonts w:hint="eastAsia"/>
          <w:b w:val="0"/>
          <w:bCs w:val="0"/>
          <w:sz w:val="21"/>
          <w:szCs w:val="21"/>
        </w:rPr>
      </w:pPr>
    </w:p>
    <w:p>
      <w:pPr>
        <w:rPr>
          <w:rFonts w:hint="eastAsia"/>
          <w:b w:val="0"/>
          <w:bCs w:val="0"/>
          <w:sz w:val="21"/>
          <w:szCs w:val="21"/>
        </w:rPr>
      </w:pPr>
    </w:p>
    <w:p>
      <w:pPr>
        <w:rPr>
          <w:rFonts w:hint="eastAsia"/>
          <w:b w:val="0"/>
          <w:bCs w:val="0"/>
          <w:sz w:val="21"/>
          <w:szCs w:val="21"/>
        </w:rPr>
      </w:pPr>
      <w:r>
        <w:rPr>
          <w:rFonts w:hint="eastAsia"/>
          <w:b w:val="0"/>
          <w:bCs w:val="0"/>
          <w:sz w:val="21"/>
          <w:szCs w:val="21"/>
        </w:rPr>
        <w:t>22. 某设备中断请求的相应和处理时间为100ns，每400ns发出一次中断请求，中断相应所容许的最长延迟时间为50ns，则在该设备持续工作过程中CPU用于该设备的I/O时间占整个CPU时间百分比至少是</w:t>
      </w:r>
    </w:p>
    <w:p>
      <w:pPr>
        <w:rPr>
          <w:rFonts w:hint="eastAsia"/>
          <w:b w:val="0"/>
          <w:bCs w:val="0"/>
          <w:sz w:val="21"/>
          <w:szCs w:val="21"/>
        </w:rPr>
      </w:pPr>
      <w:r>
        <w:rPr>
          <w:rFonts w:hint="eastAsia"/>
          <w:b w:val="0"/>
          <w:bCs w:val="0"/>
          <w:sz w:val="21"/>
          <w:szCs w:val="21"/>
        </w:rPr>
        <w:t>A.12.5% B.25% C.37.5% D.50%</w:t>
      </w:r>
    </w:p>
    <w:p>
      <w:pPr>
        <w:rPr>
          <w:rFonts w:hint="eastAsia"/>
          <w:b w:val="0"/>
          <w:bCs w:val="0"/>
          <w:sz w:val="21"/>
          <w:szCs w:val="21"/>
        </w:rPr>
      </w:pPr>
      <w:r>
        <w:rPr>
          <w:rFonts w:hint="eastAsia"/>
          <w:b w:val="0"/>
          <w:bCs w:val="0"/>
          <w:sz w:val="21"/>
          <w:szCs w:val="21"/>
        </w:rPr>
        <w:t>23. 下列调整中，不可能导致饥饿现象的是</w:t>
      </w:r>
    </w:p>
    <w:p>
      <w:pPr>
        <w:rPr>
          <w:rFonts w:hint="eastAsia"/>
          <w:b w:val="0"/>
          <w:bCs w:val="0"/>
          <w:sz w:val="21"/>
          <w:szCs w:val="21"/>
        </w:rPr>
      </w:pPr>
      <w:r>
        <w:rPr>
          <w:rFonts w:hint="eastAsia"/>
          <w:b w:val="0"/>
          <w:bCs w:val="0"/>
          <w:sz w:val="21"/>
          <w:szCs w:val="21"/>
        </w:rPr>
        <w:t>A.时间片转移 B.静态优先及调度</w:t>
      </w:r>
    </w:p>
    <w:p>
      <w:pPr>
        <w:rPr>
          <w:rFonts w:hint="eastAsia"/>
          <w:b w:val="0"/>
          <w:bCs w:val="0"/>
          <w:sz w:val="21"/>
          <w:szCs w:val="21"/>
        </w:rPr>
      </w:pPr>
      <w:r>
        <w:rPr>
          <w:rFonts w:hint="eastAsia"/>
          <w:b w:val="0"/>
          <w:bCs w:val="0"/>
          <w:sz w:val="21"/>
          <w:szCs w:val="21"/>
        </w:rPr>
        <w:t>C.非抢占式作业优先 D.抢占式短作业优先</w:t>
      </w:r>
    </w:p>
    <w:p>
      <w:pPr>
        <w:rPr>
          <w:rFonts w:hint="eastAsia"/>
          <w:b w:val="0"/>
          <w:bCs w:val="0"/>
          <w:sz w:val="21"/>
          <w:szCs w:val="21"/>
        </w:rPr>
      </w:pPr>
      <w:r>
        <w:rPr>
          <w:rFonts w:hint="eastAsia"/>
          <w:b w:val="0"/>
          <w:bCs w:val="0"/>
          <w:sz w:val="21"/>
          <w:szCs w:val="21"/>
        </w:rPr>
        <w:t>24. 某系统有n台互斥使用的同类设备，3个并发进程需要3,4,5台设备，可确保系统发生死锁的设备数n最小为</w:t>
      </w:r>
    </w:p>
    <w:p>
      <w:pPr>
        <w:rPr>
          <w:rFonts w:hint="eastAsia"/>
          <w:b w:val="0"/>
          <w:bCs w:val="0"/>
          <w:sz w:val="21"/>
          <w:szCs w:val="21"/>
        </w:rPr>
      </w:pPr>
      <w:r>
        <w:rPr>
          <w:rFonts w:hint="eastAsia"/>
          <w:b w:val="0"/>
          <w:bCs w:val="0"/>
          <w:sz w:val="21"/>
          <w:szCs w:val="21"/>
        </w:rPr>
        <w:t>A.9 B.10 C.11 D.12</w:t>
      </w:r>
    </w:p>
    <w:p>
      <w:pPr>
        <w:rPr>
          <w:rFonts w:hint="eastAsia"/>
          <w:b w:val="0"/>
          <w:bCs w:val="0"/>
          <w:sz w:val="21"/>
          <w:szCs w:val="21"/>
        </w:rPr>
      </w:pPr>
      <w:r>
        <w:rPr>
          <w:rFonts w:hint="eastAsia"/>
          <w:b w:val="0"/>
          <w:bCs w:val="0"/>
          <w:sz w:val="21"/>
          <w:szCs w:val="21"/>
        </w:rPr>
        <w:t>25. 下列指令中，不能在用户态执行的是</w:t>
      </w:r>
    </w:p>
    <w:p>
      <w:pPr>
        <w:rPr>
          <w:rFonts w:hint="eastAsia"/>
          <w:b w:val="0"/>
          <w:bCs w:val="0"/>
          <w:sz w:val="21"/>
          <w:szCs w:val="21"/>
        </w:rPr>
      </w:pPr>
      <w:r>
        <w:rPr>
          <w:rFonts w:hint="eastAsia"/>
          <w:b w:val="0"/>
          <w:bCs w:val="0"/>
          <w:sz w:val="21"/>
          <w:szCs w:val="21"/>
        </w:rPr>
        <w:t>A.trap指令 B.跳转指令</w:t>
      </w:r>
    </w:p>
    <w:p>
      <w:pPr>
        <w:rPr>
          <w:rFonts w:hint="eastAsia"/>
          <w:b w:val="0"/>
          <w:bCs w:val="0"/>
          <w:sz w:val="21"/>
          <w:szCs w:val="21"/>
        </w:rPr>
      </w:pPr>
      <w:r>
        <w:rPr>
          <w:rFonts w:hint="eastAsia"/>
          <w:b w:val="0"/>
          <w:bCs w:val="0"/>
          <w:sz w:val="21"/>
          <w:szCs w:val="21"/>
        </w:rPr>
        <w:t>C.后栈指令 D.关断指令</w:t>
      </w:r>
    </w:p>
    <w:p>
      <w:pPr>
        <w:rPr>
          <w:rFonts w:hint="eastAsia"/>
          <w:b w:val="0"/>
          <w:bCs w:val="0"/>
          <w:sz w:val="21"/>
          <w:szCs w:val="21"/>
        </w:rPr>
      </w:pPr>
      <w:r>
        <w:rPr>
          <w:rFonts w:hint="eastAsia"/>
          <w:b w:val="0"/>
          <w:bCs w:val="0"/>
          <w:sz w:val="21"/>
          <w:szCs w:val="21"/>
        </w:rPr>
        <w:t>26. 一个进程的读磁区操作完成后，操作系统针对该进程必做的是</w:t>
      </w:r>
    </w:p>
    <w:p>
      <w:pPr>
        <w:rPr>
          <w:rFonts w:hint="eastAsia"/>
          <w:b w:val="0"/>
          <w:bCs w:val="0"/>
          <w:sz w:val="21"/>
          <w:szCs w:val="21"/>
        </w:rPr>
      </w:pPr>
      <w:r>
        <w:rPr>
          <w:rFonts w:hint="eastAsia"/>
          <w:b w:val="0"/>
          <w:bCs w:val="0"/>
          <w:sz w:val="21"/>
          <w:szCs w:val="21"/>
        </w:rPr>
        <w:t>A.修改进程状态为就绪态 B.降低进程优先级</w:t>
      </w:r>
    </w:p>
    <w:p>
      <w:pPr>
        <w:rPr>
          <w:rFonts w:hint="eastAsia"/>
          <w:b w:val="0"/>
          <w:bCs w:val="0"/>
          <w:sz w:val="21"/>
          <w:szCs w:val="21"/>
        </w:rPr>
      </w:pPr>
      <w:r>
        <w:rPr>
          <w:rFonts w:hint="eastAsia"/>
          <w:b w:val="0"/>
          <w:bCs w:val="0"/>
          <w:sz w:val="21"/>
          <w:szCs w:val="21"/>
        </w:rPr>
        <w:t>C.进程分配用户内存空间 D.增加进程的时间片大小</w:t>
      </w:r>
    </w:p>
    <w:p>
      <w:pPr>
        <w:rPr>
          <w:rFonts w:hint="eastAsia"/>
          <w:b w:val="0"/>
          <w:bCs w:val="0"/>
          <w:sz w:val="21"/>
          <w:szCs w:val="21"/>
        </w:rPr>
      </w:pPr>
      <w:r>
        <w:rPr>
          <w:rFonts w:hint="eastAsia"/>
          <w:b w:val="0"/>
          <w:bCs w:val="0"/>
          <w:sz w:val="21"/>
          <w:szCs w:val="21"/>
        </w:rPr>
        <w:t>27. 现有容量为10GB的磁盘分区，磁盘空间以簇(cluster)为单位进行分配，簇的大小为4KB，若采用位图法管理该分区的空闲空间，即用一位(bit)标识一个簇是否被分配，则存放该位图所需簇的个数为</w:t>
      </w:r>
    </w:p>
    <w:p>
      <w:pPr>
        <w:rPr>
          <w:rFonts w:hint="eastAsia"/>
          <w:b w:val="0"/>
          <w:bCs w:val="0"/>
          <w:sz w:val="21"/>
          <w:szCs w:val="21"/>
        </w:rPr>
      </w:pPr>
      <w:r>
        <w:rPr>
          <w:rFonts w:hint="eastAsia"/>
          <w:b w:val="0"/>
          <w:bCs w:val="0"/>
          <w:sz w:val="21"/>
          <w:szCs w:val="21"/>
        </w:rPr>
        <w:t>A.80 B.320 C.80K D.320K</w:t>
      </w:r>
    </w:p>
    <w:p>
      <w:pPr>
        <w:rPr>
          <w:rFonts w:hint="eastAsia"/>
          <w:b w:val="0"/>
          <w:bCs w:val="0"/>
          <w:sz w:val="21"/>
          <w:szCs w:val="21"/>
        </w:rPr>
      </w:pPr>
      <w:r>
        <w:rPr>
          <w:rFonts w:hint="eastAsia"/>
          <w:b w:val="0"/>
          <w:bCs w:val="0"/>
          <w:sz w:val="21"/>
          <w:szCs w:val="21"/>
        </w:rPr>
        <w:t>28. 下列措施中，能加快虚实地址转换的是1增大快表(TLB)2让页表常驻内存3增大交换区</w:t>
      </w:r>
    </w:p>
    <w:p>
      <w:pPr>
        <w:rPr>
          <w:rFonts w:hint="eastAsia"/>
          <w:b w:val="0"/>
          <w:bCs w:val="0"/>
          <w:sz w:val="21"/>
          <w:szCs w:val="21"/>
        </w:rPr>
      </w:pPr>
      <w:r>
        <w:rPr>
          <w:rFonts w:hint="eastAsia"/>
          <w:b w:val="0"/>
          <w:bCs w:val="0"/>
          <w:sz w:val="21"/>
          <w:szCs w:val="21"/>
        </w:rPr>
        <w:t>A.仅1 B.仅2 C.仅1,2 D.仅2,3</w:t>
      </w:r>
    </w:p>
    <w:p>
      <w:pPr>
        <w:rPr>
          <w:rFonts w:hint="eastAsia"/>
          <w:b w:val="0"/>
          <w:bCs w:val="0"/>
          <w:sz w:val="21"/>
          <w:szCs w:val="21"/>
        </w:rPr>
      </w:pPr>
      <w:r>
        <w:rPr>
          <w:rFonts w:hint="eastAsia"/>
          <w:b w:val="0"/>
          <w:bCs w:val="0"/>
          <w:sz w:val="21"/>
          <w:szCs w:val="21"/>
        </w:rPr>
        <w:t>29. 在一个文件被用户进程首次打开的过程中，操作系统需做的是</w:t>
      </w:r>
    </w:p>
    <w:p>
      <w:pPr>
        <w:rPr>
          <w:rFonts w:hint="eastAsia"/>
          <w:b w:val="0"/>
          <w:bCs w:val="0"/>
          <w:sz w:val="21"/>
          <w:szCs w:val="21"/>
        </w:rPr>
      </w:pPr>
      <w:r>
        <w:rPr>
          <w:rFonts w:hint="eastAsia"/>
          <w:b w:val="0"/>
          <w:bCs w:val="0"/>
          <w:sz w:val="21"/>
          <w:szCs w:val="21"/>
        </w:rPr>
        <w:t>A.将文件内容读到内存中</w:t>
      </w:r>
    </w:p>
    <w:p>
      <w:pPr>
        <w:rPr>
          <w:rFonts w:hint="eastAsia"/>
          <w:b w:val="0"/>
          <w:bCs w:val="0"/>
          <w:sz w:val="21"/>
          <w:szCs w:val="21"/>
        </w:rPr>
      </w:pPr>
      <w:r>
        <w:rPr>
          <w:rFonts w:hint="eastAsia"/>
          <w:b w:val="0"/>
          <w:bCs w:val="0"/>
          <w:sz w:val="21"/>
          <w:szCs w:val="21"/>
        </w:rPr>
        <w:t>B.将文件控制块读到内存中</w:t>
      </w:r>
    </w:p>
    <w:p>
      <w:pPr>
        <w:rPr>
          <w:rFonts w:hint="eastAsia"/>
          <w:b w:val="0"/>
          <w:bCs w:val="0"/>
          <w:sz w:val="21"/>
          <w:szCs w:val="21"/>
        </w:rPr>
      </w:pPr>
      <w:r>
        <w:rPr>
          <w:rFonts w:hint="eastAsia"/>
          <w:b w:val="0"/>
          <w:bCs w:val="0"/>
          <w:sz w:val="21"/>
          <w:szCs w:val="21"/>
        </w:rPr>
        <w:t>C.修改文件控制块中的读写权限</w:t>
      </w:r>
    </w:p>
    <w:p>
      <w:pPr>
        <w:rPr>
          <w:rFonts w:hint="eastAsia"/>
          <w:b w:val="0"/>
          <w:bCs w:val="0"/>
          <w:sz w:val="21"/>
          <w:szCs w:val="21"/>
        </w:rPr>
      </w:pPr>
      <w:r>
        <w:rPr>
          <w:rFonts w:hint="eastAsia"/>
          <w:b w:val="0"/>
          <w:bCs w:val="0"/>
          <w:sz w:val="21"/>
          <w:szCs w:val="21"/>
        </w:rPr>
        <w:t>D.将文件的数据缓冲区首指针返回给用户进程</w:t>
      </w:r>
    </w:p>
    <w:p>
      <w:pPr>
        <w:rPr>
          <w:rFonts w:hint="eastAsia"/>
          <w:b w:val="0"/>
          <w:bCs w:val="0"/>
          <w:sz w:val="21"/>
          <w:szCs w:val="21"/>
        </w:rPr>
      </w:pPr>
      <w:r>
        <w:rPr>
          <w:rFonts w:hint="eastAsia"/>
          <w:b w:val="0"/>
          <w:bCs w:val="0"/>
          <w:sz w:val="21"/>
          <w:szCs w:val="21"/>
        </w:rPr>
        <w:t>30. 在页式存储管理系统中，采用某些页面置换算法，会出现Belady异常现象，即进程的缺页次数会随着分配给该进程的页框个数的增加而增加。下列算法中，可能出现Belady异常现象的是</w:t>
      </w:r>
    </w:p>
    <w:p>
      <w:pPr>
        <w:rPr>
          <w:rFonts w:hint="eastAsia"/>
          <w:b w:val="0"/>
          <w:bCs w:val="0"/>
          <w:sz w:val="21"/>
          <w:szCs w:val="21"/>
        </w:rPr>
      </w:pPr>
      <w:r>
        <w:rPr>
          <w:rFonts w:hint="eastAsia"/>
          <w:b w:val="0"/>
          <w:bCs w:val="0"/>
          <w:sz w:val="21"/>
          <w:szCs w:val="21"/>
        </w:rPr>
        <w:t>Ⅰ.LRU算法 Ⅱ.FIFO算法 Ⅲ.OPT算法</w:t>
      </w:r>
    </w:p>
    <w:p>
      <w:pPr>
        <w:rPr>
          <w:rFonts w:hint="eastAsia"/>
          <w:b w:val="0"/>
          <w:bCs w:val="0"/>
          <w:sz w:val="21"/>
          <w:szCs w:val="21"/>
        </w:rPr>
      </w:pPr>
      <w:r>
        <w:rPr>
          <w:rFonts w:hint="eastAsia"/>
          <w:b w:val="0"/>
          <w:bCs w:val="0"/>
          <w:sz w:val="21"/>
          <w:szCs w:val="21"/>
        </w:rPr>
        <w:t>A.仅Ⅱ</w:t>
      </w:r>
    </w:p>
    <w:p>
      <w:pPr>
        <w:rPr>
          <w:rFonts w:hint="eastAsia"/>
          <w:b w:val="0"/>
          <w:bCs w:val="0"/>
          <w:sz w:val="21"/>
          <w:szCs w:val="21"/>
        </w:rPr>
      </w:pPr>
      <w:r>
        <w:rPr>
          <w:rFonts w:hint="eastAsia"/>
          <w:b w:val="0"/>
          <w:bCs w:val="0"/>
          <w:sz w:val="21"/>
          <w:szCs w:val="21"/>
        </w:rPr>
        <w:t>B.仅ⅠⅡ</w:t>
      </w:r>
    </w:p>
    <w:p>
      <w:pPr>
        <w:rPr>
          <w:rFonts w:hint="eastAsia"/>
          <w:b w:val="0"/>
          <w:bCs w:val="0"/>
          <w:sz w:val="21"/>
          <w:szCs w:val="21"/>
        </w:rPr>
      </w:pPr>
      <w:r>
        <w:rPr>
          <w:rFonts w:hint="eastAsia"/>
          <w:b w:val="0"/>
          <w:bCs w:val="0"/>
          <w:sz w:val="21"/>
          <w:szCs w:val="21"/>
        </w:rPr>
        <w:t>C.仅ⅠⅢ</w:t>
      </w:r>
    </w:p>
    <w:p>
      <w:pPr>
        <w:rPr>
          <w:rFonts w:hint="eastAsia"/>
          <w:b w:val="0"/>
          <w:bCs w:val="0"/>
          <w:sz w:val="21"/>
          <w:szCs w:val="21"/>
        </w:rPr>
      </w:pPr>
      <w:r>
        <w:rPr>
          <w:rFonts w:hint="eastAsia"/>
          <w:b w:val="0"/>
          <w:bCs w:val="0"/>
          <w:sz w:val="21"/>
          <w:szCs w:val="21"/>
        </w:rPr>
        <w:t>D.仅Ⅱ Ⅲ</w:t>
      </w:r>
    </w:p>
    <w:p>
      <w:pPr>
        <w:rPr>
          <w:rFonts w:hint="eastAsia"/>
          <w:b w:val="0"/>
          <w:bCs w:val="0"/>
          <w:sz w:val="21"/>
          <w:szCs w:val="21"/>
        </w:rPr>
      </w:pPr>
    </w:p>
    <w:p>
      <w:pPr>
        <w:rPr>
          <w:rFonts w:hint="eastAsia"/>
          <w:b w:val="0"/>
          <w:bCs w:val="0"/>
          <w:sz w:val="21"/>
          <w:szCs w:val="21"/>
        </w:rPr>
      </w:pPr>
    </w:p>
    <w:p>
      <w:pPr>
        <w:rPr>
          <w:rFonts w:hint="eastAsia"/>
          <w:b w:val="0"/>
          <w:bCs w:val="0"/>
          <w:sz w:val="21"/>
          <w:szCs w:val="21"/>
        </w:rPr>
      </w:pPr>
    </w:p>
    <w:p>
      <w:pPr>
        <w:rPr>
          <w:rFonts w:hint="eastAsia"/>
          <w:b w:val="0"/>
          <w:bCs w:val="0"/>
          <w:sz w:val="21"/>
          <w:szCs w:val="21"/>
        </w:rPr>
      </w:pPr>
    </w:p>
    <w:p>
      <w:pPr>
        <w:rPr>
          <w:rFonts w:hint="eastAsia"/>
          <w:b w:val="0"/>
          <w:bCs w:val="0"/>
          <w:sz w:val="21"/>
          <w:szCs w:val="21"/>
        </w:rPr>
      </w:pPr>
    </w:p>
    <w:p>
      <w:pPr>
        <w:rPr>
          <w:rFonts w:hint="eastAsia"/>
          <w:b w:val="0"/>
          <w:bCs w:val="0"/>
          <w:sz w:val="21"/>
          <w:szCs w:val="21"/>
        </w:rPr>
      </w:pPr>
    </w:p>
    <w:p>
      <w:pPr>
        <w:rPr>
          <w:rFonts w:hint="eastAsia"/>
          <w:b w:val="0"/>
          <w:bCs w:val="0"/>
          <w:sz w:val="21"/>
          <w:szCs w:val="21"/>
        </w:rPr>
      </w:pPr>
    </w:p>
    <w:p>
      <w:pPr>
        <w:rPr>
          <w:rFonts w:hint="eastAsia"/>
          <w:b w:val="0"/>
          <w:bCs w:val="0"/>
          <w:sz w:val="21"/>
          <w:szCs w:val="21"/>
        </w:rPr>
      </w:pPr>
    </w:p>
    <w:p>
      <w:pPr>
        <w:rPr>
          <w:rFonts w:hint="eastAsia"/>
          <w:b w:val="0"/>
          <w:bCs w:val="0"/>
          <w:sz w:val="21"/>
          <w:szCs w:val="21"/>
        </w:rPr>
      </w:pPr>
      <w:r>
        <w:rPr>
          <w:rFonts w:hint="eastAsia"/>
          <w:b w:val="0"/>
          <w:bCs w:val="0"/>
          <w:sz w:val="21"/>
          <w:szCs w:val="21"/>
        </w:rPr>
        <w:t>31.下列关于管道(Pipe)通信的叙述中，正确的是</w:t>
      </w:r>
    </w:p>
    <w:p>
      <w:pPr>
        <w:rPr>
          <w:rFonts w:hint="eastAsia"/>
          <w:b w:val="0"/>
          <w:bCs w:val="0"/>
          <w:sz w:val="21"/>
          <w:szCs w:val="21"/>
        </w:rPr>
      </w:pPr>
      <w:r>
        <w:rPr>
          <w:rFonts w:hint="eastAsia"/>
          <w:b w:val="0"/>
          <w:bCs w:val="0"/>
          <w:sz w:val="21"/>
          <w:szCs w:val="21"/>
        </w:rPr>
        <w:t>A.一个管道可实现双向数据传输</w:t>
      </w:r>
    </w:p>
    <w:p>
      <w:pPr>
        <w:rPr>
          <w:rFonts w:hint="eastAsia"/>
          <w:b w:val="0"/>
          <w:bCs w:val="0"/>
          <w:sz w:val="21"/>
          <w:szCs w:val="21"/>
        </w:rPr>
      </w:pPr>
      <w:r>
        <w:rPr>
          <w:rFonts w:hint="eastAsia"/>
          <w:b w:val="0"/>
          <w:bCs w:val="0"/>
          <w:sz w:val="21"/>
          <w:szCs w:val="21"/>
        </w:rPr>
        <w:t>B.管道的容量仅受磁盘容量大小限制</w:t>
      </w:r>
    </w:p>
    <w:p>
      <w:pPr>
        <w:rPr>
          <w:rFonts w:hint="eastAsia"/>
          <w:b w:val="0"/>
          <w:bCs w:val="0"/>
          <w:sz w:val="21"/>
          <w:szCs w:val="21"/>
        </w:rPr>
      </w:pPr>
      <w:r>
        <w:rPr>
          <w:rFonts w:hint="eastAsia"/>
          <w:b w:val="0"/>
          <w:bCs w:val="0"/>
          <w:sz w:val="21"/>
          <w:szCs w:val="21"/>
        </w:rPr>
        <w:t>C.进程对管道进行读操作和写操作都可以被阻塞</w:t>
      </w:r>
    </w:p>
    <w:p>
      <w:pPr>
        <w:rPr>
          <w:rFonts w:hint="eastAsia"/>
          <w:b w:val="0"/>
          <w:bCs w:val="0"/>
          <w:sz w:val="21"/>
          <w:szCs w:val="21"/>
        </w:rPr>
      </w:pPr>
      <w:r>
        <w:rPr>
          <w:rFonts w:hint="eastAsia"/>
          <w:b w:val="0"/>
          <w:bCs w:val="0"/>
          <w:sz w:val="21"/>
          <w:szCs w:val="21"/>
        </w:rPr>
        <w:t>D.一个管道只能有一个读写进程或一个写进程对其操作</w:t>
      </w:r>
    </w:p>
    <w:p>
      <w:pPr>
        <w:rPr>
          <w:rFonts w:hint="eastAsia"/>
          <w:b w:val="0"/>
          <w:bCs w:val="0"/>
          <w:sz w:val="21"/>
          <w:szCs w:val="21"/>
        </w:rPr>
      </w:pPr>
      <w:r>
        <w:rPr>
          <w:rFonts w:hint="eastAsia"/>
          <w:b w:val="0"/>
          <w:bCs w:val="0"/>
          <w:sz w:val="21"/>
          <w:szCs w:val="21"/>
        </w:rPr>
        <w:t>32. 下列选项中，属于多级页表优点的是</w:t>
      </w:r>
    </w:p>
    <w:p>
      <w:pPr>
        <w:rPr>
          <w:rFonts w:hint="eastAsia"/>
          <w:b w:val="0"/>
          <w:bCs w:val="0"/>
          <w:sz w:val="21"/>
          <w:szCs w:val="21"/>
        </w:rPr>
      </w:pPr>
      <w:r>
        <w:rPr>
          <w:rFonts w:hint="eastAsia"/>
          <w:b w:val="0"/>
          <w:bCs w:val="0"/>
          <w:sz w:val="21"/>
          <w:szCs w:val="21"/>
        </w:rPr>
        <w:t>A.加快地址变换速度 B.减少缺页中断次数</w:t>
      </w:r>
    </w:p>
    <w:p>
      <w:pPr>
        <w:rPr>
          <w:rFonts w:hint="eastAsia"/>
          <w:b w:val="0"/>
          <w:bCs w:val="0"/>
          <w:sz w:val="21"/>
          <w:szCs w:val="21"/>
        </w:rPr>
      </w:pPr>
      <w:r>
        <w:rPr>
          <w:rFonts w:hint="eastAsia"/>
          <w:b w:val="0"/>
          <w:bCs w:val="0"/>
          <w:sz w:val="21"/>
          <w:szCs w:val="21"/>
        </w:rPr>
        <w:t>C.减少页表项所占字节数 D.减少页表所占的连续内存空间</w:t>
      </w:r>
    </w:p>
    <w:p>
      <w:pPr>
        <w:rPr>
          <w:rFonts w:hint="eastAsia"/>
          <w:b w:val="0"/>
          <w:bCs w:val="0"/>
          <w:sz w:val="21"/>
          <w:szCs w:val="21"/>
        </w:rPr>
      </w:pPr>
      <w:r>
        <w:rPr>
          <w:rFonts w:hint="eastAsia"/>
          <w:b w:val="0"/>
          <w:bCs w:val="0"/>
          <w:sz w:val="21"/>
          <w:szCs w:val="21"/>
        </w:rPr>
        <w:t>33. 在OSI参考模型中，直接为会话层提供服务的是</w:t>
      </w:r>
    </w:p>
    <w:p>
      <w:pPr>
        <w:rPr>
          <w:rFonts w:hint="eastAsia"/>
          <w:b w:val="0"/>
          <w:bCs w:val="0"/>
          <w:sz w:val="21"/>
          <w:szCs w:val="21"/>
        </w:rPr>
      </w:pPr>
      <w:r>
        <w:rPr>
          <w:rFonts w:hint="eastAsia"/>
          <w:b w:val="0"/>
          <w:bCs w:val="0"/>
          <w:sz w:val="21"/>
          <w:szCs w:val="21"/>
        </w:rPr>
        <w:t>A.应用层 B.表示层 C.传输层 D.网络层</w:t>
      </w:r>
    </w:p>
    <w:p>
      <w:pPr>
        <w:rPr>
          <w:rFonts w:hint="eastAsia"/>
          <w:b w:val="0"/>
          <w:bCs w:val="0"/>
          <w:sz w:val="21"/>
          <w:szCs w:val="21"/>
        </w:rPr>
      </w:pPr>
      <w:r>
        <w:rPr>
          <w:rFonts w:hint="eastAsia"/>
          <w:b w:val="0"/>
          <w:bCs w:val="0"/>
          <w:sz w:val="21"/>
          <w:szCs w:val="21"/>
        </w:rPr>
        <w:t>34. 某以太网拓扑及交换机当前转发表如下图所示，主机00-e1-d5-00-23-a1向主机00-e1-d5-00-23-c1发送1个数据帧，主机00-e1-d5-00-23-c1收到该帧后，向主机00-e1-d5-00-23-a1发送一个确认帧，交换机对这两个帧的转发端口分别是</w:t>
      </w:r>
    </w:p>
    <w:p>
      <w:pPr>
        <w:rPr>
          <w:rFonts w:hint="eastAsia"/>
          <w:b w:val="0"/>
          <w:bCs w:val="0"/>
          <w:sz w:val="21"/>
          <w:szCs w:val="21"/>
        </w:rPr>
      </w:pPr>
      <w:r>
        <w:rPr>
          <w:rFonts w:hint="eastAsia"/>
          <w:b w:val="0"/>
          <w:bCs w:val="0"/>
          <w:sz w:val="21"/>
          <w:szCs w:val="21"/>
        </w:rPr>
        <w:t>A. 和 B. 和 C. 和 D. 和 目的地址端口</w:t>
      </w:r>
    </w:p>
    <w:p>
      <w:pPr>
        <w:rPr>
          <w:rFonts w:hint="eastAsia"/>
          <w:b w:val="0"/>
          <w:bCs w:val="0"/>
          <w:sz w:val="21"/>
          <w:szCs w:val="21"/>
        </w:rPr>
      </w:pPr>
    </w:p>
    <w:p>
      <w:pPr>
        <w:rPr>
          <w:rFonts w:hint="eastAsia"/>
          <w:b w:val="0"/>
          <w:bCs w:val="0"/>
          <w:sz w:val="21"/>
          <w:szCs w:val="21"/>
        </w:rPr>
      </w:pPr>
      <w:r>
        <w:rPr>
          <w:rFonts w:hint="eastAsia"/>
          <w:b w:val="0"/>
          <w:bCs w:val="0"/>
          <w:sz w:val="21"/>
          <w:szCs w:val="21"/>
        </w:rPr>
        <w:t>35. 下列因素中，不会影响信道数据传输速率的是</w:t>
      </w:r>
    </w:p>
    <w:p>
      <w:pPr>
        <w:rPr>
          <w:rFonts w:hint="eastAsia"/>
          <w:b w:val="0"/>
          <w:bCs w:val="0"/>
          <w:sz w:val="21"/>
          <w:szCs w:val="21"/>
        </w:rPr>
      </w:pPr>
      <w:r>
        <w:rPr>
          <w:rFonts w:hint="eastAsia"/>
          <w:b w:val="0"/>
          <w:bCs w:val="0"/>
          <w:sz w:val="21"/>
          <w:szCs w:val="21"/>
        </w:rPr>
        <w:t>A.信噪比 B.频率宽带 C.调制速率 D.信号传播速度</w:t>
      </w:r>
    </w:p>
    <w:p>
      <w:pPr>
        <w:rPr>
          <w:rFonts w:hint="eastAsia"/>
          <w:b w:val="0"/>
          <w:bCs w:val="0"/>
          <w:sz w:val="21"/>
          <w:szCs w:val="21"/>
        </w:rPr>
      </w:pPr>
      <w:r>
        <w:rPr>
          <w:rFonts w:hint="eastAsia"/>
          <w:b w:val="0"/>
          <w:bCs w:val="0"/>
          <w:sz w:val="21"/>
          <w:szCs w:val="21"/>
        </w:rPr>
        <w:t>36. 主机甲与主机乙之间使用后退N帧协议(GBN)传输数据，甲的发送窗口尺寸为1000，数据帧长为1000字节，信道宽带为100Mbps，乙每收到一个数据帧立即利用一个短帧(忽略其传输延迟)进行确认，若甲乙之间的单向传播延迟是50ms，则甲可以达到的最大平均数据传输速率约为</w:t>
      </w:r>
    </w:p>
    <w:p>
      <w:pPr>
        <w:rPr>
          <w:rFonts w:hint="eastAsia"/>
          <w:b w:val="0"/>
          <w:bCs w:val="0"/>
          <w:sz w:val="21"/>
          <w:szCs w:val="21"/>
        </w:rPr>
      </w:pPr>
      <w:r>
        <w:rPr>
          <w:rFonts w:hint="eastAsia"/>
          <w:b w:val="0"/>
          <w:bCs w:val="0"/>
          <w:sz w:val="21"/>
          <w:szCs w:val="21"/>
        </w:rPr>
        <w:t>A.10 Mbps B.20 Mbps C.80 Mbps D.100 Mbps</w:t>
      </w:r>
    </w:p>
    <w:p>
      <w:pPr>
        <w:rPr>
          <w:rFonts w:hint="eastAsia"/>
          <w:b w:val="0"/>
          <w:bCs w:val="0"/>
          <w:sz w:val="21"/>
          <w:szCs w:val="21"/>
        </w:rPr>
      </w:pPr>
      <w:r>
        <w:rPr>
          <w:rFonts w:hint="eastAsia"/>
          <w:b w:val="0"/>
          <w:bCs w:val="0"/>
          <w:sz w:val="21"/>
          <w:szCs w:val="21"/>
        </w:rPr>
        <w:t>37. 站点A、B、C通过CDMA共享链路，A、B、C的码片序列(chipping sequence)分别是(1,1,1,1)、(1，-1,1，-1)和(1，1,-1，-1)，若C从链路上收到的序列是(2,0,2,0,0，-2,0，-2,0,2,0,2)，则C收到A发送的数据是</w:t>
      </w:r>
    </w:p>
    <w:p>
      <w:pPr>
        <w:rPr>
          <w:rFonts w:hint="eastAsia"/>
          <w:b w:val="0"/>
          <w:bCs w:val="0"/>
          <w:sz w:val="21"/>
          <w:szCs w:val="21"/>
        </w:rPr>
      </w:pPr>
      <w:r>
        <w:rPr>
          <w:rFonts w:hint="eastAsia"/>
          <w:b w:val="0"/>
          <w:bCs w:val="0"/>
          <w:sz w:val="21"/>
          <w:szCs w:val="21"/>
        </w:rPr>
        <w:t>A.000 B.101 C.110 D.111</w:t>
      </w:r>
    </w:p>
    <w:p>
      <w:pPr>
        <w:rPr>
          <w:rFonts w:hint="eastAsia"/>
          <w:b w:val="0"/>
          <w:bCs w:val="0"/>
          <w:sz w:val="21"/>
          <w:szCs w:val="21"/>
        </w:rPr>
      </w:pPr>
      <w:r>
        <w:rPr>
          <w:rFonts w:hint="eastAsia"/>
          <w:b w:val="0"/>
          <w:bCs w:val="0"/>
          <w:sz w:val="21"/>
          <w:szCs w:val="21"/>
        </w:rPr>
        <w:t>38. 主机甲和乙已建立了TCP连接，甲始终以MSS=1KB大小的段发送数据，并一直有数据发送;乙每收到一个数据段都会发出一个接收窗口为10KB的确认段。若甲在t时刻发生超时时拥塞窗口为8KB，则从t时刻起，不再发生超时的情况下，经过10个RTT后，甲的发送窗口是</w:t>
      </w:r>
    </w:p>
    <w:p>
      <w:pPr>
        <w:rPr>
          <w:rFonts w:hint="eastAsia"/>
          <w:b w:val="0"/>
          <w:bCs w:val="0"/>
          <w:sz w:val="21"/>
          <w:szCs w:val="21"/>
        </w:rPr>
      </w:pPr>
      <w:r>
        <w:rPr>
          <w:rFonts w:hint="eastAsia"/>
          <w:b w:val="0"/>
          <w:bCs w:val="0"/>
          <w:sz w:val="21"/>
          <w:szCs w:val="21"/>
        </w:rPr>
        <w:t>A.10KB B. 12KB C. 14KB D. 15KB</w:t>
      </w:r>
    </w:p>
    <w:p>
      <w:pPr>
        <w:rPr>
          <w:rFonts w:hint="eastAsia"/>
          <w:b w:val="0"/>
          <w:bCs w:val="0"/>
          <w:sz w:val="21"/>
          <w:szCs w:val="21"/>
        </w:rPr>
      </w:pPr>
      <w:r>
        <w:rPr>
          <w:rFonts w:hint="eastAsia"/>
          <w:b w:val="0"/>
          <w:bCs w:val="0"/>
          <w:sz w:val="21"/>
          <w:szCs w:val="21"/>
        </w:rPr>
        <w:t>39. 下列关于UDP协议的叙述中，正确的是</w:t>
      </w:r>
    </w:p>
    <w:p>
      <w:pPr>
        <w:rPr>
          <w:rFonts w:hint="eastAsia"/>
          <w:b w:val="0"/>
          <w:bCs w:val="0"/>
          <w:sz w:val="21"/>
          <w:szCs w:val="21"/>
        </w:rPr>
      </w:pPr>
      <w:r>
        <w:rPr>
          <w:rFonts w:hint="eastAsia"/>
          <w:b w:val="0"/>
          <w:bCs w:val="0"/>
          <w:sz w:val="21"/>
          <w:szCs w:val="21"/>
        </w:rPr>
        <w:t>Ⅰ 提供无连接服务</w:t>
      </w:r>
    </w:p>
    <w:p>
      <w:pPr>
        <w:rPr>
          <w:rFonts w:hint="eastAsia"/>
          <w:b w:val="0"/>
          <w:bCs w:val="0"/>
          <w:sz w:val="21"/>
          <w:szCs w:val="21"/>
        </w:rPr>
      </w:pPr>
      <w:r>
        <w:rPr>
          <w:rFonts w:hint="eastAsia"/>
          <w:b w:val="0"/>
          <w:bCs w:val="0"/>
          <w:sz w:val="21"/>
          <w:szCs w:val="21"/>
        </w:rPr>
        <w:t>Ⅱ 提供复用/分用服务</w:t>
      </w:r>
    </w:p>
    <w:p>
      <w:pPr>
        <w:rPr>
          <w:rFonts w:hint="eastAsia"/>
          <w:b w:val="0"/>
          <w:bCs w:val="0"/>
          <w:sz w:val="21"/>
          <w:szCs w:val="21"/>
        </w:rPr>
      </w:pPr>
      <w:r>
        <w:rPr>
          <w:rFonts w:hint="eastAsia"/>
          <w:b w:val="0"/>
          <w:bCs w:val="0"/>
          <w:sz w:val="21"/>
          <w:szCs w:val="21"/>
        </w:rPr>
        <w:t>Ⅲ 通过差错校验，保障可靠数据传输</w:t>
      </w:r>
    </w:p>
    <w:p>
      <w:pPr>
        <w:rPr>
          <w:rFonts w:hint="eastAsia"/>
          <w:b w:val="0"/>
          <w:bCs w:val="0"/>
          <w:sz w:val="21"/>
          <w:szCs w:val="21"/>
        </w:rPr>
      </w:pPr>
      <w:r>
        <w:rPr>
          <w:rFonts w:hint="eastAsia"/>
          <w:b w:val="0"/>
          <w:bCs w:val="0"/>
          <w:sz w:val="21"/>
          <w:szCs w:val="21"/>
        </w:rPr>
        <w:t>A.仅Ⅰ B. 仅Ⅰ、Ⅱ C. 仅Ⅱ、Ⅲ D. Ⅰ、Ⅱ、Ⅲ</w:t>
      </w:r>
    </w:p>
    <w:p>
      <w:pPr>
        <w:rPr>
          <w:rFonts w:hint="eastAsia"/>
          <w:b w:val="0"/>
          <w:bCs w:val="0"/>
          <w:sz w:val="21"/>
          <w:szCs w:val="21"/>
        </w:rPr>
      </w:pPr>
      <w:r>
        <w:rPr>
          <w:rFonts w:hint="eastAsia"/>
          <w:b w:val="0"/>
          <w:bCs w:val="0"/>
          <w:sz w:val="21"/>
          <w:szCs w:val="21"/>
        </w:rPr>
        <w:t>40、使用浏览器访问某大学Web网站主页时，不可能使用的协议是</w:t>
      </w:r>
    </w:p>
    <w:p>
      <w:pPr>
        <w:rPr>
          <w:rFonts w:hint="eastAsia"/>
          <w:b w:val="0"/>
          <w:bCs w:val="0"/>
          <w:sz w:val="21"/>
          <w:szCs w:val="21"/>
        </w:rPr>
      </w:pPr>
      <w:r>
        <w:rPr>
          <w:rFonts w:hint="eastAsia"/>
          <w:b w:val="0"/>
          <w:bCs w:val="0"/>
          <w:sz w:val="21"/>
          <w:szCs w:val="21"/>
        </w:rPr>
        <w:t>A.PPP B. ARP C. UDP D. SMTP</w:t>
      </w:r>
    </w:p>
    <w:p>
      <w:pPr>
        <w:rPr>
          <w:rFonts w:hint="eastAsia"/>
          <w:b w:val="0"/>
          <w:bCs w:val="0"/>
          <w:sz w:val="21"/>
          <w:szCs w:val="21"/>
        </w:rPr>
      </w:pPr>
    </w:p>
    <w:p>
      <w:pPr>
        <w:rPr>
          <w:rFonts w:hint="eastAsia"/>
          <w:b w:val="0"/>
          <w:bCs w:val="0"/>
          <w:sz w:val="21"/>
          <w:szCs w:val="21"/>
        </w:rPr>
      </w:pPr>
    </w:p>
    <w:p>
      <w:pPr>
        <w:rPr>
          <w:rFonts w:hint="eastAsia"/>
          <w:b w:val="0"/>
          <w:bCs w:val="0"/>
          <w:sz w:val="21"/>
          <w:szCs w:val="21"/>
        </w:rPr>
      </w:pPr>
    </w:p>
    <w:p>
      <w:pPr>
        <w:rPr>
          <w:rFonts w:hint="eastAsia"/>
          <w:b w:val="0"/>
          <w:bCs w:val="0"/>
          <w:sz w:val="21"/>
          <w:szCs w:val="21"/>
        </w:rPr>
      </w:pPr>
    </w:p>
    <w:p>
      <w:pPr>
        <w:rPr>
          <w:rFonts w:hint="eastAsia"/>
          <w:b w:val="0"/>
          <w:bCs w:val="0"/>
          <w:sz w:val="21"/>
          <w:szCs w:val="21"/>
        </w:rPr>
      </w:pPr>
    </w:p>
    <w:p>
      <w:pPr>
        <w:rPr>
          <w:rFonts w:hint="eastAsia"/>
          <w:b w:val="0"/>
          <w:bCs w:val="0"/>
          <w:sz w:val="21"/>
          <w:szCs w:val="21"/>
        </w:rPr>
      </w:pPr>
    </w:p>
    <w:p>
      <w:pPr>
        <w:rPr>
          <w:rFonts w:hint="eastAsia"/>
          <w:b w:val="0"/>
          <w:bCs w:val="0"/>
          <w:sz w:val="21"/>
          <w:szCs w:val="21"/>
        </w:rPr>
      </w:pPr>
      <w:r>
        <w:rPr>
          <w:rFonts w:hint="eastAsia"/>
          <w:b w:val="0"/>
          <w:bCs w:val="0"/>
          <w:sz w:val="21"/>
          <w:szCs w:val="21"/>
        </w:rPr>
        <w:t>二、综合应用题：41~47小题，共70分。</w:t>
      </w:r>
    </w:p>
    <w:p>
      <w:pPr>
        <w:rPr>
          <w:rFonts w:hint="eastAsia"/>
          <w:b w:val="0"/>
          <w:bCs w:val="0"/>
          <w:sz w:val="21"/>
          <w:szCs w:val="21"/>
        </w:rPr>
      </w:pPr>
      <w:r>
        <w:rPr>
          <w:rFonts w:hint="eastAsia"/>
          <w:b w:val="0"/>
          <w:bCs w:val="0"/>
          <w:sz w:val="21"/>
          <w:szCs w:val="21"/>
        </w:rPr>
        <w:t>leftweightright</w:t>
      </w:r>
    </w:p>
    <w:p>
      <w:pPr>
        <w:rPr>
          <w:rFonts w:hint="eastAsia"/>
          <w:b w:val="0"/>
          <w:bCs w:val="0"/>
          <w:sz w:val="21"/>
          <w:szCs w:val="21"/>
        </w:rPr>
      </w:pPr>
      <w:r>
        <w:rPr>
          <w:rFonts w:hint="eastAsia"/>
          <w:b w:val="0"/>
          <w:bCs w:val="0"/>
          <w:sz w:val="21"/>
          <w:szCs w:val="21"/>
        </w:rPr>
        <w:t>41.(13分)二叉树的带权路径长度(WPL)是二叉树中所有叶结点的带权路径长度之和，给定一棵二叉树T，采用二叉链表存储，节点结构为：</w:t>
      </w:r>
    </w:p>
    <w:p>
      <w:pPr>
        <w:rPr>
          <w:rFonts w:hint="eastAsia"/>
          <w:b w:val="0"/>
          <w:bCs w:val="0"/>
          <w:sz w:val="21"/>
          <w:szCs w:val="21"/>
        </w:rPr>
      </w:pPr>
      <w:r>
        <w:rPr>
          <w:rFonts w:hint="eastAsia"/>
          <w:b w:val="0"/>
          <w:bCs w:val="0"/>
          <w:sz w:val="21"/>
          <w:szCs w:val="21"/>
        </w:rPr>
        <w:t>其中叶节点的weight域保存该结点的非负权值。设root为指向T的根节点的指针，设计求T的WPL的算法。要求：</w:t>
      </w:r>
    </w:p>
    <w:p>
      <w:pPr>
        <w:rPr>
          <w:rFonts w:hint="eastAsia"/>
          <w:b w:val="0"/>
          <w:bCs w:val="0"/>
          <w:sz w:val="21"/>
          <w:szCs w:val="21"/>
        </w:rPr>
      </w:pPr>
      <w:r>
        <w:rPr>
          <w:rFonts w:hint="eastAsia"/>
          <w:b w:val="0"/>
          <w:bCs w:val="0"/>
          <w:sz w:val="21"/>
          <w:szCs w:val="21"/>
        </w:rPr>
        <w:t>(1)给出算法的基本设计思想;</w:t>
      </w:r>
    </w:p>
    <w:p>
      <w:pPr>
        <w:rPr>
          <w:rFonts w:hint="eastAsia"/>
          <w:b w:val="0"/>
          <w:bCs w:val="0"/>
          <w:sz w:val="21"/>
          <w:szCs w:val="21"/>
        </w:rPr>
      </w:pPr>
      <w:r>
        <w:rPr>
          <w:rFonts w:hint="eastAsia"/>
          <w:b w:val="0"/>
          <w:bCs w:val="0"/>
          <w:sz w:val="21"/>
          <w:szCs w:val="21"/>
        </w:rPr>
        <w:t>(2)使用C或C++语言，给出二叉树结点的数据类型定义;</w:t>
      </w:r>
    </w:p>
    <w:p>
      <w:pPr>
        <w:rPr>
          <w:rFonts w:hint="eastAsia"/>
          <w:b w:val="0"/>
          <w:bCs w:val="0"/>
          <w:sz w:val="21"/>
          <w:szCs w:val="21"/>
        </w:rPr>
      </w:pPr>
      <w:r>
        <w:rPr>
          <w:rFonts w:hint="eastAsia"/>
          <w:b w:val="0"/>
          <w:bCs w:val="0"/>
          <w:sz w:val="21"/>
          <w:szCs w:val="21"/>
        </w:rPr>
        <w:t>(3)根据设计思想，采用C或C++语言描述算法，关键之处给出注释。</w:t>
      </w:r>
    </w:p>
    <w:p>
      <w:pPr>
        <w:rPr>
          <w:rFonts w:hint="eastAsia"/>
          <w:b w:val="0"/>
          <w:bCs w:val="0"/>
          <w:sz w:val="21"/>
          <w:szCs w:val="21"/>
        </w:rPr>
      </w:pPr>
      <w:r>
        <w:rPr>
          <w:rFonts w:hint="eastAsia"/>
          <w:b w:val="0"/>
          <w:bCs w:val="0"/>
          <w:sz w:val="21"/>
          <w:szCs w:val="21"/>
        </w:rPr>
        <w:t>42. (10分)某网络中的路由器运行OSPF路由协议，题42表是路由器R1维护的主要链路状态信息(LSI)，题42图是根据题42表及R1的接口名构造出来的网络拓扑。</w:t>
      </w:r>
    </w:p>
    <w:p>
      <w:pPr>
        <w:rPr>
          <w:rFonts w:hint="eastAsia"/>
          <w:b w:val="0"/>
          <w:bCs w:val="0"/>
          <w:sz w:val="21"/>
          <w:szCs w:val="21"/>
        </w:rPr>
      </w:pPr>
      <w:r>
        <w:rPr>
          <w:rFonts w:hint="eastAsia"/>
          <w:b w:val="0"/>
          <w:bCs w:val="0"/>
          <w:sz w:val="21"/>
          <w:szCs w:val="21"/>
        </w:rPr>
        <w:t>题42表R1所维护的LSI</w:t>
      </w:r>
    </w:p>
    <w:p>
      <w:pPr>
        <w:rPr>
          <w:rFonts w:hint="eastAsia"/>
          <w:b w:val="0"/>
          <w:bCs w:val="0"/>
          <w:sz w:val="21"/>
          <w:szCs w:val="21"/>
        </w:rPr>
      </w:pPr>
      <w:r>
        <w:drawing>
          <wp:inline distT="0" distB="0" distL="114300" distR="114300">
            <wp:extent cx="5274310" cy="6567805"/>
            <wp:effectExtent l="0" t="0" r="2540" b="4445"/>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pic:cNvPicPr>
                      <a:picLocks noChangeAspect="1"/>
                    </pic:cNvPicPr>
                  </pic:nvPicPr>
                  <pic:blipFill>
                    <a:blip r:embed="rId6"/>
                    <a:stretch>
                      <a:fillRect/>
                    </a:stretch>
                  </pic:blipFill>
                  <pic:spPr>
                    <a:xfrm>
                      <a:off x="0" y="0"/>
                      <a:ext cx="5274310" cy="6567805"/>
                    </a:xfrm>
                    <a:prstGeom prst="rect">
                      <a:avLst/>
                    </a:prstGeom>
                    <a:noFill/>
                    <a:ln w="9525">
                      <a:noFill/>
                    </a:ln>
                  </pic:spPr>
                </pic:pic>
              </a:graphicData>
            </a:graphic>
          </wp:inline>
        </w:drawing>
      </w:r>
    </w:p>
    <w:p>
      <w:pPr>
        <w:rPr>
          <w:rFonts w:hint="eastAsia"/>
          <w:b w:val="0"/>
          <w:bCs w:val="0"/>
          <w:sz w:val="21"/>
          <w:szCs w:val="21"/>
        </w:rPr>
      </w:pPr>
    </w:p>
    <w:p>
      <w:pPr>
        <w:rPr>
          <w:rFonts w:hint="eastAsia"/>
          <w:b w:val="0"/>
          <w:bCs w:val="0"/>
          <w:sz w:val="21"/>
          <w:szCs w:val="21"/>
        </w:rPr>
      </w:pPr>
    </w:p>
    <w:p>
      <w:pPr>
        <w:rPr>
          <w:rFonts w:hint="eastAsia"/>
          <w:b w:val="0"/>
          <w:bCs w:val="0"/>
          <w:sz w:val="21"/>
          <w:szCs w:val="21"/>
        </w:rPr>
      </w:pPr>
    </w:p>
    <w:p>
      <w:pPr>
        <w:rPr>
          <w:rFonts w:hint="eastAsia"/>
          <w:b w:val="0"/>
          <w:bCs w:val="0"/>
          <w:sz w:val="21"/>
          <w:szCs w:val="21"/>
        </w:rPr>
      </w:pPr>
    </w:p>
    <w:p>
      <w:pPr>
        <w:rPr>
          <w:rFonts w:hint="eastAsia"/>
          <w:b w:val="0"/>
          <w:bCs w:val="0"/>
          <w:sz w:val="21"/>
          <w:szCs w:val="21"/>
        </w:rPr>
      </w:pPr>
    </w:p>
    <w:p>
      <w:pPr>
        <w:rPr>
          <w:rFonts w:hint="eastAsia"/>
          <w:b w:val="0"/>
          <w:bCs w:val="0"/>
          <w:sz w:val="21"/>
          <w:szCs w:val="21"/>
        </w:rPr>
      </w:pPr>
    </w:p>
    <w:p>
      <w:pPr>
        <w:rPr>
          <w:rFonts w:hint="eastAsia"/>
          <w:b w:val="0"/>
          <w:bCs w:val="0"/>
          <w:sz w:val="21"/>
          <w:szCs w:val="21"/>
        </w:rPr>
      </w:pPr>
    </w:p>
    <w:p>
      <w:pPr>
        <w:rPr>
          <w:rFonts w:hint="eastAsia"/>
          <w:b w:val="0"/>
          <w:bCs w:val="0"/>
          <w:sz w:val="21"/>
          <w:szCs w:val="21"/>
        </w:rPr>
      </w:pPr>
    </w:p>
    <w:p>
      <w:pPr>
        <w:rPr>
          <w:rFonts w:hint="eastAsia"/>
          <w:b w:val="0"/>
          <w:bCs w:val="0"/>
          <w:sz w:val="21"/>
          <w:szCs w:val="21"/>
        </w:rPr>
      </w:pPr>
    </w:p>
    <w:p>
      <w:pPr>
        <w:rPr>
          <w:rFonts w:hint="eastAsia"/>
          <w:b w:val="0"/>
          <w:bCs w:val="0"/>
          <w:sz w:val="21"/>
          <w:szCs w:val="21"/>
        </w:rPr>
      </w:pPr>
    </w:p>
    <w:p>
      <w:pPr>
        <w:rPr>
          <w:rFonts w:hint="eastAsia"/>
          <w:b w:val="0"/>
          <w:bCs w:val="0"/>
          <w:sz w:val="21"/>
          <w:szCs w:val="21"/>
        </w:rPr>
      </w:pPr>
      <w:r>
        <w:rPr>
          <w:rFonts w:hint="eastAsia"/>
          <w:b w:val="0"/>
          <w:bCs w:val="0"/>
          <w:sz w:val="21"/>
          <w:szCs w:val="21"/>
        </w:rPr>
        <w:t>题42图 R1构造的网络拓扑</w:t>
      </w:r>
    </w:p>
    <w:p>
      <w:pPr>
        <w:rPr>
          <w:rFonts w:hint="eastAsia"/>
          <w:b w:val="0"/>
          <w:bCs w:val="0"/>
          <w:sz w:val="21"/>
          <w:szCs w:val="21"/>
        </w:rPr>
      </w:pPr>
      <w:r>
        <w:rPr>
          <w:rFonts w:hint="eastAsia"/>
          <w:b w:val="0"/>
          <w:bCs w:val="0"/>
          <w:sz w:val="21"/>
          <w:szCs w:val="21"/>
        </w:rPr>
        <w:t>请回答下列问题。</w:t>
      </w:r>
    </w:p>
    <w:p>
      <w:pPr>
        <w:rPr>
          <w:rFonts w:hint="eastAsia"/>
          <w:b w:val="0"/>
          <w:bCs w:val="0"/>
          <w:sz w:val="21"/>
          <w:szCs w:val="21"/>
        </w:rPr>
      </w:pPr>
      <w:r>
        <w:rPr>
          <w:rFonts w:hint="eastAsia"/>
          <w:b w:val="0"/>
          <w:bCs w:val="0"/>
          <w:sz w:val="21"/>
          <w:szCs w:val="21"/>
        </w:rPr>
        <w:t>(1) 本题中的网络可抽象为数据结构中的哪种逻辑结构?</w:t>
      </w:r>
    </w:p>
    <w:p>
      <w:pPr>
        <w:rPr>
          <w:rFonts w:hint="eastAsia"/>
          <w:b w:val="0"/>
          <w:bCs w:val="0"/>
          <w:sz w:val="21"/>
          <w:szCs w:val="21"/>
        </w:rPr>
      </w:pPr>
      <w:r>
        <w:rPr>
          <w:rFonts w:hint="eastAsia"/>
          <w:b w:val="0"/>
          <w:bCs w:val="0"/>
          <w:sz w:val="21"/>
          <w:szCs w:val="21"/>
        </w:rPr>
        <w:t>(2) 针对题42表中的内容，设计合理的链式存储结构，以保存题42表中的链路状态信息(LSI)。要求给出链式存储结构的数据类型定义，并画出对应题42表的链式存储结构示意图(示意图中可仅以ID标识节点)。</w:t>
      </w:r>
    </w:p>
    <w:p>
      <w:pPr>
        <w:rPr>
          <w:rFonts w:hint="eastAsia"/>
          <w:b w:val="0"/>
          <w:bCs w:val="0"/>
          <w:sz w:val="21"/>
          <w:szCs w:val="21"/>
        </w:rPr>
      </w:pPr>
      <w:r>
        <w:rPr>
          <w:rFonts w:hint="eastAsia"/>
          <w:b w:val="0"/>
          <w:bCs w:val="0"/>
          <w:sz w:val="21"/>
          <w:szCs w:val="21"/>
        </w:rPr>
        <w:t>(3) 按照迪杰斯特拉(Dijikstra)算法的策略，依次给出R1到达题42图中子网192.1.x.x的最短路径及费用。</w:t>
      </w:r>
    </w:p>
    <w:p>
      <w:pPr>
        <w:rPr>
          <w:rFonts w:hint="eastAsia"/>
          <w:b w:val="0"/>
          <w:bCs w:val="0"/>
          <w:sz w:val="21"/>
          <w:szCs w:val="21"/>
        </w:rPr>
      </w:pPr>
      <w:r>
        <w:rPr>
          <w:rFonts w:hint="eastAsia"/>
          <w:b w:val="0"/>
          <w:bCs w:val="0"/>
          <w:sz w:val="21"/>
          <w:szCs w:val="21"/>
        </w:rPr>
        <w:t>43. (9分)请根据题42描述的网络，继续回答下列问题。</w:t>
      </w:r>
    </w:p>
    <w:p>
      <w:pPr>
        <w:rPr>
          <w:rFonts w:hint="eastAsia"/>
          <w:b w:val="0"/>
          <w:bCs w:val="0"/>
          <w:sz w:val="21"/>
          <w:szCs w:val="21"/>
        </w:rPr>
      </w:pPr>
      <w:r>
        <w:rPr>
          <w:rFonts w:hint="eastAsia"/>
          <w:b w:val="0"/>
          <w:bCs w:val="0"/>
          <w:sz w:val="21"/>
          <w:szCs w:val="21"/>
        </w:rPr>
        <w:t>(1)假设路由表结构如下表所示，请给出题42图中R1的路由表，要求包括到达题42图中子网192.1.x.x的路由，且路由表中的路由项尽可能少。</w:t>
      </w:r>
    </w:p>
    <w:p>
      <w:pPr>
        <w:rPr>
          <w:rFonts w:hint="eastAsia"/>
          <w:b w:val="0"/>
          <w:bCs w:val="0"/>
          <w:sz w:val="21"/>
          <w:szCs w:val="21"/>
        </w:rPr>
      </w:pPr>
      <w:r>
        <w:rPr>
          <w:rFonts w:hint="eastAsia"/>
          <w:b w:val="0"/>
          <w:bCs w:val="0"/>
          <w:sz w:val="21"/>
          <w:szCs w:val="21"/>
        </w:rPr>
        <w:t>目的网络下一跳接口</w:t>
      </w:r>
    </w:p>
    <w:p>
      <w:pPr>
        <w:rPr>
          <w:rFonts w:hint="eastAsia"/>
          <w:b w:val="0"/>
          <w:bCs w:val="0"/>
          <w:sz w:val="21"/>
          <w:szCs w:val="21"/>
        </w:rPr>
      </w:pPr>
      <w:r>
        <w:rPr>
          <w:rFonts w:hint="eastAsia"/>
          <w:b w:val="0"/>
          <w:bCs w:val="0"/>
          <w:sz w:val="21"/>
          <w:szCs w:val="21"/>
        </w:rPr>
        <w:t>(2)当主机192.1.1.130向主机192.1.7.211发送一个TTL=64的IP分组时，R1通过哪个接口转发该IP分组?主机192.1.7.211收到的IP分组的TTL是多少?</w:t>
      </w:r>
    </w:p>
    <w:p>
      <w:pPr>
        <w:rPr>
          <w:rFonts w:hint="eastAsia"/>
          <w:b w:val="0"/>
          <w:bCs w:val="0"/>
          <w:sz w:val="21"/>
          <w:szCs w:val="21"/>
        </w:rPr>
      </w:pPr>
      <w:r>
        <w:rPr>
          <w:rFonts w:hint="eastAsia"/>
          <w:b w:val="0"/>
          <w:bCs w:val="0"/>
          <w:sz w:val="21"/>
          <w:szCs w:val="21"/>
        </w:rPr>
        <w:t>(3)若R1增加一条Metric为10的链路链接Internet，则题42表中R1的LSI需要增加哪些信息?</w:t>
      </w:r>
    </w:p>
    <w:p>
      <w:pPr>
        <w:rPr>
          <w:rFonts w:hint="eastAsia"/>
          <w:b w:val="0"/>
          <w:bCs w:val="0"/>
          <w:sz w:val="21"/>
          <w:szCs w:val="21"/>
        </w:rPr>
      </w:pPr>
      <w:r>
        <w:rPr>
          <w:rFonts w:hint="eastAsia"/>
          <w:b w:val="0"/>
          <w:bCs w:val="0"/>
          <w:sz w:val="21"/>
          <w:szCs w:val="21"/>
        </w:rPr>
        <w:t>44. 某程序中有有如下循环代码段 “for(i=0;i</w:t>
      </w:r>
    </w:p>
    <w:p>
      <w:pPr>
        <w:rPr>
          <w:rFonts w:hint="eastAsia"/>
          <w:b w:val="0"/>
          <w:bCs w:val="0"/>
          <w:sz w:val="21"/>
          <w:szCs w:val="21"/>
        </w:rPr>
      </w:pPr>
      <w:r>
        <w:rPr>
          <w:rFonts w:hint="eastAsia"/>
          <w:b w:val="0"/>
          <w:bCs w:val="0"/>
          <w:sz w:val="21"/>
          <w:szCs w:val="21"/>
        </w:rPr>
        <w:t>编号地址机器代码汇编代码注释</w:t>
      </w:r>
    </w:p>
    <w:p>
      <w:pPr>
        <w:rPr>
          <w:rFonts w:hint="eastAsia"/>
          <w:b w:val="0"/>
          <w:bCs w:val="0"/>
          <w:sz w:val="21"/>
          <w:szCs w:val="21"/>
        </w:rPr>
      </w:pPr>
      <w:r>
        <w:drawing>
          <wp:inline distT="0" distB="0" distL="114300" distR="114300">
            <wp:extent cx="5270500" cy="2616835"/>
            <wp:effectExtent l="0" t="0" r="6350" b="12065"/>
            <wp:docPr id="12" name="图片 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
                    <pic:cNvPicPr>
                      <a:picLocks noChangeAspect="1"/>
                    </pic:cNvPicPr>
                  </pic:nvPicPr>
                  <pic:blipFill>
                    <a:blip r:embed="rId8"/>
                    <a:stretch>
                      <a:fillRect/>
                    </a:stretch>
                  </pic:blipFill>
                  <pic:spPr>
                    <a:xfrm>
                      <a:off x="0" y="0"/>
                      <a:ext cx="5270500" cy="2616835"/>
                    </a:xfrm>
                    <a:prstGeom prst="rect">
                      <a:avLst/>
                    </a:prstGeom>
                    <a:noFill/>
                    <a:ln w="9525">
                      <a:noFill/>
                    </a:ln>
                  </pic:spPr>
                </pic:pic>
              </a:graphicData>
            </a:graphic>
          </wp:inline>
        </w:drawing>
      </w:r>
    </w:p>
    <w:p>
      <w:pPr>
        <w:rPr>
          <w:rFonts w:hint="eastAsia"/>
          <w:b w:val="0"/>
          <w:bCs w:val="0"/>
          <w:sz w:val="21"/>
          <w:szCs w:val="21"/>
        </w:rPr>
      </w:pPr>
      <w:r>
        <w:rPr>
          <w:rFonts w:hint="eastAsia"/>
          <w:b w:val="0"/>
          <w:bCs w:val="0"/>
          <w:sz w:val="21"/>
          <w:szCs w:val="21"/>
        </w:rPr>
        <w:t>执行上述代码的计算机M采用32位定长指令字，其中分支指令Bne采用如下格式，</w:t>
      </w:r>
    </w:p>
    <w:p>
      <w:pPr>
        <w:rPr>
          <w:rFonts w:hint="eastAsia"/>
          <w:b w:val="0"/>
          <w:bCs w:val="0"/>
          <w:sz w:val="21"/>
          <w:szCs w:val="21"/>
        </w:rPr>
      </w:pPr>
      <w:r>
        <w:rPr>
          <w:rFonts w:hint="eastAsia"/>
          <w:b w:val="0"/>
          <w:bCs w:val="0"/>
          <w:sz w:val="21"/>
          <w:szCs w:val="21"/>
        </w:rPr>
        <w:t>Op为操作码：Rs和Rd为寄存器编号：OFFSET为偏移量，用补码表示。请回答下列问题，并说明理由。</w:t>
      </w:r>
    </w:p>
    <w:p>
      <w:pPr>
        <w:rPr>
          <w:rFonts w:hint="eastAsia"/>
          <w:b w:val="0"/>
          <w:bCs w:val="0"/>
          <w:sz w:val="21"/>
          <w:szCs w:val="21"/>
        </w:rPr>
      </w:pPr>
      <w:r>
        <w:rPr>
          <w:rFonts w:hint="eastAsia"/>
          <w:b w:val="0"/>
          <w:bCs w:val="0"/>
          <w:sz w:val="21"/>
          <w:szCs w:val="21"/>
        </w:rPr>
        <w:t>(1)M的存储器编址单位是什么?</w:t>
      </w:r>
    </w:p>
    <w:p>
      <w:pPr>
        <w:rPr>
          <w:rFonts w:hint="eastAsia"/>
          <w:b w:val="0"/>
          <w:bCs w:val="0"/>
          <w:sz w:val="21"/>
          <w:szCs w:val="21"/>
        </w:rPr>
      </w:pPr>
      <w:r>
        <w:rPr>
          <w:rFonts w:hint="eastAsia"/>
          <w:b w:val="0"/>
          <w:bCs w:val="0"/>
          <w:sz w:val="21"/>
          <w:szCs w:val="21"/>
        </w:rPr>
        <w:t>(2)已知sll指令实现左移功能，数组A中每个元素占多少位?</w:t>
      </w:r>
    </w:p>
    <w:p>
      <w:pPr>
        <w:rPr>
          <w:rFonts w:hint="eastAsia"/>
          <w:b w:val="0"/>
          <w:bCs w:val="0"/>
          <w:sz w:val="21"/>
          <w:szCs w:val="21"/>
        </w:rPr>
      </w:pPr>
      <w:r>
        <w:rPr>
          <w:rFonts w:hint="eastAsia"/>
          <w:b w:val="0"/>
          <w:bCs w:val="0"/>
          <w:sz w:val="21"/>
          <w:szCs w:val="21"/>
        </w:rPr>
        <w:t>(3)题44表中bne指令的OFFSET字段的值是多少?已知bne指令采用相对寻址方式，当前PC</w:t>
      </w:r>
    </w:p>
    <w:p>
      <w:pPr>
        <w:rPr>
          <w:rFonts w:hint="eastAsia"/>
          <w:b w:val="0"/>
          <w:bCs w:val="0"/>
          <w:sz w:val="21"/>
          <w:szCs w:val="21"/>
        </w:rPr>
      </w:pPr>
    </w:p>
    <w:p>
      <w:pPr>
        <w:rPr>
          <w:rFonts w:hint="eastAsia"/>
          <w:b w:val="0"/>
          <w:bCs w:val="0"/>
          <w:sz w:val="21"/>
          <w:szCs w:val="21"/>
        </w:rPr>
      </w:pPr>
    </w:p>
    <w:p>
      <w:pPr>
        <w:rPr>
          <w:rFonts w:hint="eastAsia"/>
          <w:b w:val="0"/>
          <w:bCs w:val="0"/>
          <w:sz w:val="21"/>
          <w:szCs w:val="21"/>
        </w:rPr>
      </w:pPr>
    </w:p>
    <w:p>
      <w:pPr>
        <w:rPr>
          <w:rFonts w:hint="eastAsia"/>
          <w:b w:val="0"/>
          <w:bCs w:val="0"/>
          <w:sz w:val="21"/>
          <w:szCs w:val="21"/>
        </w:rPr>
      </w:pPr>
    </w:p>
    <w:p>
      <w:pPr>
        <w:rPr>
          <w:rFonts w:hint="eastAsia"/>
          <w:b w:val="0"/>
          <w:bCs w:val="0"/>
          <w:sz w:val="21"/>
          <w:szCs w:val="21"/>
        </w:rPr>
      </w:pPr>
    </w:p>
    <w:p>
      <w:pPr>
        <w:rPr>
          <w:rFonts w:hint="eastAsia"/>
          <w:b w:val="0"/>
          <w:bCs w:val="0"/>
          <w:sz w:val="21"/>
          <w:szCs w:val="21"/>
        </w:rPr>
      </w:pPr>
    </w:p>
    <w:p>
      <w:pPr>
        <w:rPr>
          <w:rFonts w:hint="eastAsia"/>
          <w:b w:val="0"/>
          <w:bCs w:val="0"/>
          <w:sz w:val="21"/>
          <w:szCs w:val="21"/>
        </w:rPr>
      </w:pPr>
      <w:r>
        <w:rPr>
          <w:rFonts w:hint="eastAsia"/>
          <w:b w:val="0"/>
          <w:bCs w:val="0"/>
          <w:sz w:val="21"/>
          <w:szCs w:val="21"/>
        </w:rPr>
        <w:t>内容为bne指令地址，通过分析题44表中指令地址和bne指令内容，推断出bne指令的转移目标地址计算公式。</w:t>
      </w:r>
    </w:p>
    <w:p>
      <w:pPr>
        <w:rPr>
          <w:rFonts w:hint="eastAsia"/>
          <w:b w:val="0"/>
          <w:bCs w:val="0"/>
          <w:sz w:val="21"/>
          <w:szCs w:val="21"/>
        </w:rPr>
      </w:pPr>
      <w:r>
        <w:rPr>
          <w:rFonts w:hint="eastAsia"/>
          <w:b w:val="0"/>
          <w:bCs w:val="0"/>
          <w:sz w:val="21"/>
          <w:szCs w:val="21"/>
        </w:rPr>
        <w:t>(4)若M采用如下“按序发射、按序完成”的5级指令流水线：IF(取指)、ID(译码及取数)、EXE(执行)、MEM(访存)、WB(写回寄存器)，且硬件不采取任何转发措施，分支指令的执行均引起3个时钟周期阻塞，则P中那些指令的执行会由于数据相关而发生流水线阻塞?哪条指令的执行会发生控制冒险?为什么指令1的执行不会因为与指令5的数据相关而发生阻塞?</w:t>
      </w:r>
    </w:p>
    <w:p>
      <w:pPr>
        <w:rPr>
          <w:rFonts w:hint="eastAsia"/>
          <w:b w:val="0"/>
          <w:bCs w:val="0"/>
          <w:sz w:val="21"/>
          <w:szCs w:val="21"/>
        </w:rPr>
      </w:pPr>
      <w:r>
        <w:rPr>
          <w:rFonts w:hint="eastAsia"/>
          <w:b w:val="0"/>
          <w:bCs w:val="0"/>
          <w:sz w:val="21"/>
          <w:szCs w:val="21"/>
        </w:rPr>
        <w:t>45. 假设对于44题中的计算机M和程序P的机器代码，M采用页式虚拟存储管理。P开始执行时，(R1)= (R2)=0. (R2)=1000，其机器代码已调入主最后存但不在Cache中;数组A未调入主存，其所有数组元素在同一页，并存储在磁盘同一个地区，请回答下列问题，并说明理由。</w:t>
      </w:r>
    </w:p>
    <w:p>
      <w:pPr>
        <w:rPr>
          <w:rFonts w:hint="eastAsia"/>
          <w:b w:val="0"/>
          <w:bCs w:val="0"/>
          <w:sz w:val="21"/>
          <w:szCs w:val="21"/>
        </w:rPr>
      </w:pPr>
      <w:r>
        <w:rPr>
          <w:rFonts w:hint="eastAsia"/>
          <w:b w:val="0"/>
          <w:bCs w:val="0"/>
          <w:sz w:val="21"/>
          <w:szCs w:val="21"/>
        </w:rPr>
        <w:t>(1)P执行结束时，R2的内容是多少?</w:t>
      </w:r>
    </w:p>
    <w:p>
      <w:pPr>
        <w:rPr>
          <w:rFonts w:hint="eastAsia"/>
          <w:b w:val="0"/>
          <w:bCs w:val="0"/>
          <w:sz w:val="21"/>
          <w:szCs w:val="21"/>
        </w:rPr>
      </w:pPr>
      <w:r>
        <w:rPr>
          <w:rFonts w:hint="eastAsia"/>
          <w:b w:val="0"/>
          <w:bCs w:val="0"/>
          <w:sz w:val="21"/>
          <w:szCs w:val="21"/>
        </w:rPr>
        <w:t>(2)M的指令Cache和数据Cache分离，若指令Cache共有16行，Cache和主存交换的块大小为32字节，则其数据区的容量是多少?若仅考虑程序段P的执行，则指令Cache的命中率为多少?</w:t>
      </w:r>
    </w:p>
    <w:p>
      <w:pPr>
        <w:rPr>
          <w:b w:val="0"/>
          <w:bCs w:val="0"/>
          <w:sz w:val="21"/>
          <w:szCs w:val="21"/>
        </w:rPr>
      </w:pPr>
      <w:r>
        <w:rPr>
          <w:rFonts w:hint="eastAsia"/>
          <w:b w:val="0"/>
          <w:bCs w:val="0"/>
          <w:sz w:val="21"/>
          <w:szCs w:val="21"/>
        </w:rPr>
        <w:t>(3)P在执行过程中，哪条指令的执行可能发生溢出异常?哪条指令的执行可能产生缺页异常?对于数组A的访问，需要读磁和TLB至少各多少次?</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楷体_GB2312">
    <w:panose1 w:val="02010609030101010101"/>
    <w:charset w:val="86"/>
    <w:family w:val="auto"/>
    <w:pitch w:val="default"/>
    <w:sig w:usb0="00000001" w:usb1="080E0000" w:usb2="00000000" w:usb3="00000000" w:csb0="00040000" w:csb1="00000000"/>
  </w:font>
  <w:font w:name="方正行楷简体">
    <w:altName w:val="宋体"/>
    <w:panose1 w:val="00000000000000000000"/>
    <w:charset w:val="86"/>
    <w:family w:val="auto"/>
    <w:pitch w:val="default"/>
    <w:sig w:usb0="00000000" w:usb1="00000000" w:usb2="00000000" w:usb3="00000000" w:csb0="00040000" w:csb1="00000000"/>
  </w:font>
  <w:font w:name="仿宋">
    <w:altName w:val="仿宋_GB2312"/>
    <w:panose1 w:val="02010609060101010101"/>
    <w:charset w:val="86"/>
    <w:family w:val="roman"/>
    <w:pitch w:val="default"/>
    <w:sig w:usb0="00000000" w:usb1="00000000" w:usb2="00000016" w:usb3="00000000" w:csb0="00040001" w:csb1="00000000"/>
  </w:font>
  <w:font w:name="新宋体">
    <w:panose1 w:val="02010609030101010101"/>
    <w:charset w:val="86"/>
    <w:family w:val="roman"/>
    <w:pitch w:val="default"/>
    <w:sig w:usb0="00000003" w:usb1="080E0000" w:usb2="00000000" w:usb3="00000000" w:csb0="00040001" w:csb1="00000000"/>
  </w:font>
  <w:font w:name="楷体">
    <w:altName w:val="楷体_GB2312"/>
    <w:panose1 w:val="02010609060101010101"/>
    <w:charset w:val="86"/>
    <w:family w:val="auto"/>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sans-serif">
    <w:altName w:val="FZCourier"/>
    <w:panose1 w:val="00000000000000000000"/>
    <w:charset w:val="00"/>
    <w:family w:val="auto"/>
    <w:pitch w:val="default"/>
    <w:sig w:usb0="00000000" w:usb1="00000000" w:usb2="00000000" w:usb3="00000000" w:csb0="00000000" w:csb1="00000000"/>
  </w:font>
  <w:font w:name="FZCourier">
    <w:panose1 w:val="02000509000000000000"/>
    <w:charset w:val="00"/>
    <w:family w:val="auto"/>
    <w:pitch w:val="default"/>
    <w:sig w:usb0="800000AF" w:usb1="4000206A" w:usb2="00000000" w:usb3="00000000" w:csb0="00000011" w:csb1="0000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p>
  <w:p>
    <w:pPr>
      <w:pStyle w:val="3"/>
    </w:pPr>
    <w:r>
      <w:rPr>
        <w:rFonts w:hint="eastAsia"/>
      </w:rPr>
      <w:t>地址：北京市海淀区西三环北路72号世纪经贸大厦B座</w:t>
    </w:r>
  </w:p>
  <w:p>
    <w:pPr>
      <w:pStyle w:val="3"/>
    </w:pPr>
    <w:r>
      <w:rPr>
        <w:rFonts w:hint="eastAsia"/>
      </w:rPr>
      <w:t>电话：010 - 88820136  传真：010 - 88820119   网址：www.wendu.com</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3675" cy="6591935"/>
          <wp:effectExtent l="0" t="0" r="3175" b="0"/>
          <wp:wrapNone/>
          <wp:docPr id="13" name="WordPictureWatermark27311" descr="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PictureWatermark27311" descr="00"/>
                  <pic:cNvPicPr>
                    <a:picLocks noChangeAspect="1"/>
                  </pic:cNvPicPr>
                </pic:nvPicPr>
                <pic:blipFill>
                  <a:blip r:embed="rId1"/>
                  <a:stretch>
                    <a:fillRect/>
                  </a:stretch>
                </pic:blipFill>
                <pic:spPr>
                  <a:xfrm>
                    <a:off x="0" y="0"/>
                    <a:ext cx="5273675" cy="6591935"/>
                  </a:xfrm>
                  <a:prstGeom prst="rect">
                    <a:avLst/>
                  </a:prstGeom>
                  <a:noFill/>
                  <a:ln w="9525">
                    <a:noFill/>
                  </a:ln>
                </pic:spPr>
              </pic:pic>
            </a:graphicData>
          </a:graphic>
        </wp:anchor>
      </w:drawing>
    </w:r>
    <w:r>
      <w:drawing>
        <wp:inline distT="0" distB="0" distL="0" distR="0">
          <wp:extent cx="1032510" cy="394335"/>
          <wp:effectExtent l="0" t="0" r="15240" b="5715"/>
          <wp:docPr id="1" name="图片 1" descr="说明: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logo"/>
                  <pic:cNvPicPr>
                    <a:picLocks noChangeAspect="1" noChangeArrowheads="1"/>
                  </pic:cNvPicPr>
                </pic:nvPicPr>
                <pic:blipFill>
                  <a:blip r:embed="rId2"/>
                  <a:srcRect r="9667" b="3721"/>
                  <a:stretch>
                    <a:fillRect/>
                  </a:stretch>
                </pic:blipFill>
                <pic:spPr>
                  <a:xfrm>
                    <a:off x="0" y="0"/>
                    <a:ext cx="1032510" cy="394335"/>
                  </a:xfrm>
                  <a:prstGeom prst="rect">
                    <a:avLst/>
                  </a:prstGeom>
                  <a:noFill/>
                  <a:ln w="9525">
                    <a:noFill/>
                    <a:miter lim="800000"/>
                    <a:headEnd/>
                    <a:tailEnd/>
                  </a:ln>
                </pic:spPr>
              </pic:pic>
            </a:graphicData>
          </a:graphic>
        </wp:inline>
      </w:drawing>
    </w:r>
    <w:r>
      <w:rPr>
        <w:rFonts w:hint="eastAsia"/>
      </w:rPr>
      <w:t xml:space="preserve">                                  </w:t>
    </w:r>
    <w:r>
      <w:rPr>
        <w:rFonts w:hint="eastAsia"/>
        <w:sz w:val="21"/>
        <w:szCs w:val="21"/>
      </w:rPr>
      <w:t>北京世纪文都教育科技发展有限公司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96DB9A"/>
    <w:multiLevelType w:val="singleLevel"/>
    <w:tmpl w:val="5796DB9A"/>
    <w:lvl w:ilvl="0" w:tentative="0">
      <w:start w:val="10"/>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4092"/>
    <w:rsid w:val="00073E4E"/>
    <w:rsid w:val="00172A27"/>
    <w:rsid w:val="001B160E"/>
    <w:rsid w:val="002A2AD6"/>
    <w:rsid w:val="004378A8"/>
    <w:rsid w:val="00484234"/>
    <w:rsid w:val="004A5155"/>
    <w:rsid w:val="005B23AD"/>
    <w:rsid w:val="005E5DF5"/>
    <w:rsid w:val="005E74A8"/>
    <w:rsid w:val="0061790F"/>
    <w:rsid w:val="006700BD"/>
    <w:rsid w:val="006B27CA"/>
    <w:rsid w:val="00713CDE"/>
    <w:rsid w:val="00745FAD"/>
    <w:rsid w:val="007669C1"/>
    <w:rsid w:val="007B393F"/>
    <w:rsid w:val="007D0439"/>
    <w:rsid w:val="009F21E9"/>
    <w:rsid w:val="00A42A14"/>
    <w:rsid w:val="00A501CA"/>
    <w:rsid w:val="00AB60DB"/>
    <w:rsid w:val="00B95AD8"/>
    <w:rsid w:val="00BD1D2A"/>
    <w:rsid w:val="00C16785"/>
    <w:rsid w:val="00C34432"/>
    <w:rsid w:val="00CB6E38"/>
    <w:rsid w:val="00DB5571"/>
    <w:rsid w:val="00E16E82"/>
    <w:rsid w:val="00E73BBF"/>
    <w:rsid w:val="00EB5F8C"/>
    <w:rsid w:val="00EE2E4A"/>
    <w:rsid w:val="00F22434"/>
    <w:rsid w:val="00FC296B"/>
    <w:rsid w:val="20221D09"/>
    <w:rsid w:val="28A455B5"/>
    <w:rsid w:val="31061190"/>
    <w:rsid w:val="31A72764"/>
    <w:rsid w:val="44830FC3"/>
    <w:rsid w:val="55672863"/>
    <w:rsid w:val="55B05A15"/>
    <w:rsid w:val="59D04193"/>
    <w:rsid w:val="5EA2743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1"/>
    <w:unhideWhenUsed/>
    <w:qFormat/>
    <w:uiPriority w:val="99"/>
    <w:rPr>
      <w:kern w:val="0"/>
      <w:sz w:val="18"/>
      <w:szCs w:val="18"/>
    </w:rPr>
  </w:style>
  <w:style w:type="paragraph" w:styleId="3">
    <w:name w:val="footer"/>
    <w:basedOn w:val="1"/>
    <w:link w:val="13"/>
    <w:unhideWhenUsed/>
    <w:qFormat/>
    <w:uiPriority w:val="99"/>
    <w:pPr>
      <w:tabs>
        <w:tab w:val="center" w:pos="4153"/>
        <w:tab w:val="right" w:pos="8306"/>
      </w:tabs>
      <w:snapToGrid w:val="0"/>
      <w:jc w:val="left"/>
    </w:pPr>
    <w:rPr>
      <w:kern w:val="0"/>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7">
    <w:name w:val="Strong"/>
    <w:basedOn w:val="6"/>
    <w:qFormat/>
    <w:uiPriority w:val="22"/>
    <w:rPr>
      <w:b/>
    </w:rPr>
  </w:style>
  <w:style w:type="character" w:styleId="8">
    <w:name w:val="page number"/>
    <w:basedOn w:val="6"/>
    <w:qFormat/>
    <w:uiPriority w:val="0"/>
  </w:style>
  <w:style w:type="character" w:styleId="9">
    <w:name w:val="Hyperlink"/>
    <w:basedOn w:val="6"/>
    <w:unhideWhenUsed/>
    <w:uiPriority w:val="99"/>
    <w:rPr>
      <w:color w:val="0000FF"/>
      <w:u w:val="single"/>
    </w:rPr>
  </w:style>
  <w:style w:type="character" w:customStyle="1" w:styleId="11">
    <w:name w:val="批注框文本 Char"/>
    <w:link w:val="2"/>
    <w:semiHidden/>
    <w:uiPriority w:val="99"/>
    <w:rPr>
      <w:sz w:val="18"/>
      <w:szCs w:val="18"/>
    </w:rPr>
  </w:style>
  <w:style w:type="character" w:customStyle="1" w:styleId="12">
    <w:name w:val="页眉 Char"/>
    <w:link w:val="4"/>
    <w:uiPriority w:val="99"/>
    <w:rPr>
      <w:sz w:val="18"/>
      <w:szCs w:val="18"/>
    </w:rPr>
  </w:style>
  <w:style w:type="character" w:customStyle="1" w:styleId="13">
    <w:name w:val="页脚 Char"/>
    <w:link w:val="3"/>
    <w:uiPriority w:val="99"/>
    <w:rPr>
      <w:sz w:val="18"/>
      <w:szCs w:val="18"/>
    </w:rPr>
  </w:style>
  <w:style w:type="paragraph" w:customStyle="1"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hyperlink" Target="../&#26032;&#26085;&#24120;&#24037;&#20316;/&#25991;&#37117;&#27700;&#21360;&#21450;logo/&#25991;&#37117;&#27700;&#21360;29.PNG" TargetMode="Externa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317</Words>
  <Characters>1808</Characters>
  <Lines>15</Lines>
  <Paragraphs>4</Paragraphs>
  <ScaleCrop>false</ScaleCrop>
  <LinksUpToDate>false</LinksUpToDate>
  <CharactersWithSpaces>2121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2015-03-05T07:36:00Z</dcterms:created>
  <dc:creator>Windows</dc:creator>
  <cp:lastModifiedBy>wanglingling</cp:lastModifiedBy>
  <cp:lastPrinted>2014-10-14T08:20:00Z</cp:lastPrinted>
  <dcterms:modified xsi:type="dcterms:W3CDTF">2016-07-26T03:45:22Z</dcterms:modified>
  <dc:title>例会抽查表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