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宋体" w:hAnsi="宋体" w:eastAsia="宋体" w:cs="宋体"/>
          <w:b/>
          <w:bCs/>
          <w:sz w:val="24"/>
          <w:szCs w:val="24"/>
          <w:lang w:val="en-US" w:eastAsia="zh-CN"/>
        </w:rPr>
      </w:pPr>
      <w:r>
        <w:rPr>
          <w:rFonts w:hint="eastAsia"/>
          <w:b/>
          <w:bCs/>
          <w:sz w:val="32"/>
          <w:szCs w:val="32"/>
          <w:lang w:val="en-US" w:eastAsia="zh-CN"/>
        </w:rPr>
        <w:t>2017.6英语六级写作真题范文-选择综合类大学还是职业学院</w:t>
      </w:r>
    </w:p>
    <w:p>
      <w:pPr>
        <w:jc w:val="center"/>
        <w:rPr>
          <w:rFonts w:hint="eastAsia" w:ascii="宋体" w:hAnsi="宋体" w:eastAsia="宋体" w:cs="宋体"/>
          <w:b/>
          <w:bCs/>
          <w:sz w:val="24"/>
          <w:szCs w:val="24"/>
          <w:lang w:val="en-US" w:eastAsia="zh-CN"/>
        </w:rPr>
      </w:pPr>
      <w:r>
        <w:rPr>
          <w:rFonts w:hint="eastAsia" w:ascii="Calibri" w:hAnsi="Calibri" w:eastAsia="宋体" w:cs="Times New Roman"/>
          <w:b/>
          <w:bCs/>
          <w:kern w:val="2"/>
          <w:sz w:val="28"/>
          <w:szCs w:val="28"/>
          <w:lang w:val="en-US" w:eastAsia="zh-CN" w:bidi="ar-SA"/>
        </w:rPr>
        <w:t>来源：文都教育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2017年6月大学英语六级真题中写作题目再次采用教育类相关话题来考察同学们的分析和议论能力，要求针对进入综合类大学还是职业学院继续深造给予建议。文都教育提醒广大考生，在表达和逻辑两个方面做好，方可获得理想的分数。现提供一篇英语六级写作真题范文，供同学们参考：</w:t>
      </w: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outlineLvl w:val="9"/>
        <w:rPr>
          <w:rFonts w:hint="eastAsia" w:ascii="Times New Roman" w:hAnsi="Times New Roman" w:eastAsia="宋体" w:cs="Times New Roman"/>
          <w:b/>
          <w:bCs/>
          <w:sz w:val="21"/>
          <w:szCs w:val="21"/>
          <w:lang w:val="en-US" w:eastAsia="zh-CN" w:bidi="ar"/>
        </w:rPr>
      </w:pPr>
      <w:r>
        <w:rPr>
          <w:rFonts w:hint="eastAsia" w:ascii="Times New Roman" w:hAnsi="Times New Roman" w:eastAsia="宋体" w:cs="Times New Roman"/>
          <w:b/>
          <w:bCs/>
          <w:sz w:val="21"/>
          <w:szCs w:val="21"/>
          <w:lang w:val="en-US" w:eastAsia="zh-CN" w:bidi="ar"/>
        </w:rPr>
        <w:t>题目：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Directions: Suppose you are asked to give advice on whether to attend a vocational college or a university, write an essay to state your opinion. You are required to write at least 150 words but no more than 200 words.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outlineLvl w:val="9"/>
        <w:rPr>
          <w:rFonts w:hint="default" w:ascii="Times New Roman" w:hAnsi="Times New Roman" w:eastAsia="宋体" w:cs="Times New Roman"/>
          <w:b/>
          <w:bCs/>
          <w:sz w:val="21"/>
          <w:szCs w:val="21"/>
          <w:lang w:val="en-US" w:eastAsia="zh-CN" w:bidi="ar"/>
        </w:rPr>
      </w:pPr>
      <w:r>
        <w:rPr>
          <w:rFonts w:hint="default" w:ascii="Times New Roman" w:hAnsi="Times New Roman" w:eastAsia="宋体" w:cs="Times New Roman"/>
          <w:b/>
          <w:bCs/>
          <w:sz w:val="21"/>
          <w:szCs w:val="21"/>
          <w:lang w:val="en-US" w:eastAsia="zh-CN" w:bidi="ar"/>
        </w:rPr>
        <w:t>参考范文：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With the flourish of education industry, modern students are faced with more alternatives to continue their further education. Both attending a vocational college or a university serve</w:t>
      </w:r>
      <w:r>
        <w:rPr>
          <w:rFonts w:hint="eastAsia" w:ascii="Times New Roman" w:hAnsi="Times New Roman" w:eastAsia="宋体" w:cs="Times New Roman"/>
          <w:sz w:val="21"/>
          <w:szCs w:val="21"/>
          <w:lang w:val="en-US" w:eastAsia="zh-CN" w:bidi="ar"/>
        </w:rPr>
        <w:t>s</w:t>
      </w:r>
      <w:r>
        <w:rPr>
          <w:rFonts w:hint="default" w:ascii="Times New Roman" w:hAnsi="Times New Roman" w:eastAsia="宋体" w:cs="Times New Roman"/>
          <w:sz w:val="21"/>
          <w:szCs w:val="21"/>
          <w:lang w:val="en-US" w:eastAsia="zh-CN" w:bidi="ar"/>
        </w:rPr>
        <w:t xml:space="preserve"> as two main options for the high school graduates. In terms of which to choose and what to be taken into consideration, I shall advise as follows: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Primarily, self-orientation matters the most when it comes to a issue like this. Obviously, the main task of vocational college is cultivating human resource with practical capability. Instead, university serves as the cradle of academic researchers in different areas. Therefore, being aware of your self-expectation with a clear future blueprint lays a foundation for this important decision.</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Apart from what has been mentioned above, personal interest also plays a key role in it. For both passion and motivation are derived from interest, which not only decide how far you can reach academically and professionally but also how happy and fulfilled you will be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To sum up, a clear recognition of self orientation and personal interest will decide whether you will tick the box of vocational college or university. Only in this way can we get the most out of the further education.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译文：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随着教育产业的蓬勃发展，现在的学生们与过去相比，面对更多高等教育的不同选择。进入职业学院或进入综合大学学习是高中毕业生两个主要的出路。如何进行选择，应该考虑哪些因素？我所给出的建议如下：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首先，自我定位非常重要。众所周知，职业院校旨在培养有实际能力的人才。而综合性大学主要培养各学科学术研究型人才。因此，清楚知晓自身预期，拥有一个清晰的未来蓝图，是做出这一重要选择的基础。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除此之外，个人兴趣也很重要。热情和动力都来自于兴趣。兴趣不仅决定个人在职业或者学术上能走多远，并且也决定你的幸福和满足感。</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综上所述，清晰认识自我定位和个人兴趣，是决定进入职业学校还是综合大学所要考虑的问题。只有这样，我们才能更好的利用宝贵的深造机会。</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C7086"/>
    <w:rsid w:val="0B375809"/>
    <w:rsid w:val="181E540D"/>
    <w:rsid w:val="1A765242"/>
    <w:rsid w:val="1C627077"/>
    <w:rsid w:val="2EEA304B"/>
    <w:rsid w:val="5C791958"/>
    <w:rsid w:val="708F30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2017-07-14T08:54:28Z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